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BF2" w:rsidRPr="00E22F9D" w:rsidRDefault="00E50BF2" w:rsidP="00E50BF2">
      <w:pPr>
        <w:jc w:val="left"/>
        <w:rPr>
          <w:rFonts w:eastAsia="黑体"/>
          <w:kern w:val="0"/>
          <w:sz w:val="32"/>
          <w:szCs w:val="32"/>
        </w:rPr>
      </w:pPr>
      <w:r w:rsidRPr="00E22F9D">
        <w:rPr>
          <w:rFonts w:eastAsia="黑体"/>
          <w:kern w:val="0"/>
          <w:sz w:val="32"/>
          <w:szCs w:val="32"/>
        </w:rPr>
        <w:t>附件</w:t>
      </w:r>
      <w:r>
        <w:rPr>
          <w:rFonts w:eastAsia="黑体"/>
          <w:kern w:val="0"/>
          <w:sz w:val="32"/>
          <w:szCs w:val="32"/>
        </w:rPr>
        <w:t>4</w:t>
      </w:r>
    </w:p>
    <w:p w:rsidR="00E50BF2" w:rsidRPr="00E22F9D" w:rsidRDefault="00E50BF2" w:rsidP="00E50BF2">
      <w:pPr>
        <w:jc w:val="center"/>
        <w:rPr>
          <w:b/>
          <w:kern w:val="0"/>
          <w:sz w:val="44"/>
          <w:szCs w:val="44"/>
        </w:rPr>
      </w:pPr>
      <w:r w:rsidRPr="00E22F9D">
        <w:rPr>
          <w:b/>
          <w:kern w:val="0"/>
          <w:sz w:val="44"/>
          <w:szCs w:val="44"/>
        </w:rPr>
        <w:t>食品接触材料及制品用</w:t>
      </w:r>
      <w:r w:rsidRPr="006E7D42">
        <w:rPr>
          <w:b/>
          <w:kern w:val="0"/>
          <w:sz w:val="44"/>
          <w:szCs w:val="44"/>
        </w:rPr>
        <w:t>树脂新品种</w:t>
      </w:r>
    </w:p>
    <w:p w:rsidR="00E50BF2" w:rsidRPr="00B457BB" w:rsidRDefault="00E50BF2" w:rsidP="00E50BF2">
      <w:pPr>
        <w:jc w:val="center"/>
        <w:rPr>
          <w:b/>
          <w:kern w:val="0"/>
          <w:sz w:val="44"/>
          <w:szCs w:val="44"/>
        </w:rPr>
      </w:pPr>
      <w:r w:rsidRPr="00E22F9D">
        <w:rPr>
          <w:b/>
          <w:kern w:val="0"/>
          <w:sz w:val="44"/>
          <w:szCs w:val="44"/>
        </w:rPr>
        <w:t>和有关情况说明</w:t>
      </w:r>
      <w:r w:rsidRPr="00B457BB">
        <w:rPr>
          <w:b/>
          <w:kern w:val="0"/>
          <w:sz w:val="44"/>
          <w:szCs w:val="44"/>
        </w:rPr>
        <w:t xml:space="preserve">  </w:t>
      </w:r>
    </w:p>
    <w:p w:rsidR="00E50BF2" w:rsidRPr="00B457BB" w:rsidRDefault="00E50BF2" w:rsidP="00E50BF2">
      <w:pPr>
        <w:spacing w:line="600" w:lineRule="exact"/>
        <w:rPr>
          <w:rFonts w:eastAsia="仿宋_GB2312"/>
          <w:sz w:val="32"/>
          <w:szCs w:val="32"/>
        </w:rPr>
      </w:pPr>
      <w:r w:rsidRPr="00B457BB">
        <w:rPr>
          <w:rFonts w:eastAsia="黑体"/>
          <w:kern w:val="0"/>
          <w:sz w:val="32"/>
          <w:szCs w:val="32"/>
        </w:rPr>
        <w:t>一、</w:t>
      </w:r>
      <w:r w:rsidRPr="00E22F9D">
        <w:rPr>
          <w:rFonts w:eastAsia="黑体" w:hint="eastAsia"/>
          <w:kern w:val="0"/>
          <w:sz w:val="32"/>
          <w:szCs w:val="32"/>
        </w:rPr>
        <w:t>2-</w:t>
      </w:r>
      <w:r w:rsidRPr="00E22F9D">
        <w:rPr>
          <w:rFonts w:eastAsia="黑体" w:hint="eastAsia"/>
          <w:kern w:val="0"/>
          <w:sz w:val="32"/>
          <w:szCs w:val="32"/>
        </w:rPr>
        <w:t>甲基</w:t>
      </w:r>
      <w:r w:rsidRPr="00E22F9D">
        <w:rPr>
          <w:rFonts w:eastAsia="黑体" w:hint="eastAsia"/>
          <w:kern w:val="0"/>
          <w:sz w:val="32"/>
          <w:szCs w:val="32"/>
        </w:rPr>
        <w:t>-2-</w:t>
      </w:r>
      <w:r w:rsidRPr="00E22F9D">
        <w:rPr>
          <w:rFonts w:eastAsia="黑体" w:hint="eastAsia"/>
          <w:kern w:val="0"/>
          <w:sz w:val="32"/>
          <w:szCs w:val="32"/>
        </w:rPr>
        <w:t>丙烯酸甲酯与乙烯基苯、</w:t>
      </w:r>
      <w:r w:rsidRPr="00E22F9D">
        <w:rPr>
          <w:rFonts w:eastAsia="黑体" w:hint="eastAsia"/>
          <w:kern w:val="0"/>
          <w:sz w:val="32"/>
          <w:szCs w:val="32"/>
        </w:rPr>
        <w:t>2-</w:t>
      </w:r>
      <w:r w:rsidRPr="00E22F9D">
        <w:rPr>
          <w:rFonts w:eastAsia="黑体" w:hint="eastAsia"/>
          <w:kern w:val="0"/>
          <w:sz w:val="32"/>
          <w:szCs w:val="32"/>
        </w:rPr>
        <w:t>丙烯酸</w:t>
      </w:r>
      <w:r w:rsidRPr="00E22F9D">
        <w:rPr>
          <w:rFonts w:eastAsia="黑体" w:hint="eastAsia"/>
          <w:kern w:val="0"/>
          <w:sz w:val="32"/>
          <w:szCs w:val="32"/>
        </w:rPr>
        <w:t>-2-</w:t>
      </w:r>
      <w:r w:rsidRPr="00E22F9D">
        <w:rPr>
          <w:rFonts w:eastAsia="黑体" w:hint="eastAsia"/>
          <w:kern w:val="0"/>
          <w:sz w:val="32"/>
          <w:szCs w:val="32"/>
        </w:rPr>
        <w:t>乙</w:t>
      </w:r>
      <w:proofErr w:type="gramStart"/>
      <w:r w:rsidRPr="00E22F9D">
        <w:rPr>
          <w:rFonts w:eastAsia="黑体" w:hint="eastAsia"/>
          <w:kern w:val="0"/>
          <w:sz w:val="32"/>
          <w:szCs w:val="32"/>
        </w:rPr>
        <w:t>基己</w:t>
      </w:r>
      <w:r>
        <w:rPr>
          <w:rFonts w:eastAsia="黑体" w:hint="eastAsia"/>
          <w:kern w:val="0"/>
          <w:sz w:val="32"/>
          <w:szCs w:val="32"/>
        </w:rPr>
        <w:t>基</w:t>
      </w:r>
      <w:proofErr w:type="gramEnd"/>
      <w:r w:rsidRPr="00E22F9D">
        <w:rPr>
          <w:rFonts w:eastAsia="黑体" w:hint="eastAsia"/>
          <w:kern w:val="0"/>
          <w:sz w:val="32"/>
          <w:szCs w:val="32"/>
        </w:rPr>
        <w:t>酯和</w:t>
      </w:r>
      <w:r w:rsidRPr="00E22F9D">
        <w:rPr>
          <w:rFonts w:eastAsia="黑体" w:hint="eastAsia"/>
          <w:kern w:val="0"/>
          <w:sz w:val="32"/>
          <w:szCs w:val="32"/>
        </w:rPr>
        <w:t>2-</w:t>
      </w:r>
      <w:r w:rsidRPr="00E22F9D">
        <w:rPr>
          <w:rFonts w:eastAsia="黑体" w:hint="eastAsia"/>
          <w:kern w:val="0"/>
          <w:sz w:val="32"/>
          <w:szCs w:val="32"/>
        </w:rPr>
        <w:t>丙烯酸甲酯的聚合物</w:t>
      </w:r>
    </w:p>
    <w:p w:rsidR="00E50BF2" w:rsidRDefault="00E50BF2" w:rsidP="00E50BF2">
      <w:pPr>
        <w:spacing w:line="600" w:lineRule="exact"/>
        <w:rPr>
          <w:rFonts w:eastAsia="楷体_GB2312"/>
          <w:kern w:val="0"/>
          <w:sz w:val="32"/>
          <w:szCs w:val="32"/>
        </w:rPr>
      </w:pPr>
      <w:r w:rsidRPr="00B457BB">
        <w:rPr>
          <w:rFonts w:eastAsia="楷体_GB2312"/>
          <w:kern w:val="0"/>
          <w:sz w:val="32"/>
          <w:szCs w:val="32"/>
        </w:rPr>
        <w:t>（一）公告草案</w:t>
      </w:r>
    </w:p>
    <w:tbl>
      <w:tblPr>
        <w:tblW w:w="48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1104"/>
        <w:gridCol w:w="5266"/>
      </w:tblGrid>
      <w:tr w:rsidR="00E50BF2" w:rsidRPr="00FE4E7E" w:rsidTr="00CC595E">
        <w:trPr>
          <w:trHeight w:val="20"/>
          <w:jc w:val="center"/>
        </w:trPr>
        <w:tc>
          <w:tcPr>
            <w:tcW w:w="1002" w:type="pct"/>
            <w:vMerge w:val="restart"/>
            <w:tcBorders>
              <w:top w:val="single" w:sz="4" w:space="0" w:color="auto"/>
              <w:left w:val="single" w:sz="4" w:space="0" w:color="auto"/>
              <w:bottom w:val="single" w:sz="4" w:space="0" w:color="auto"/>
              <w:right w:val="single" w:sz="4" w:space="0" w:color="auto"/>
            </w:tcBorders>
            <w:vAlign w:val="center"/>
            <w:hideMark/>
          </w:tcPr>
          <w:p w:rsidR="00E50BF2" w:rsidRPr="00E22F9D" w:rsidRDefault="00E50BF2" w:rsidP="00CC595E">
            <w:pPr>
              <w:rPr>
                <w:rFonts w:eastAsia="仿宋_GB2312" w:cs="Arial"/>
                <w:sz w:val="28"/>
                <w:szCs w:val="28"/>
              </w:rPr>
            </w:pPr>
            <w:r w:rsidRPr="00E22F9D">
              <w:rPr>
                <w:rFonts w:eastAsia="仿宋_GB2312" w:cs="Arial"/>
                <w:sz w:val="28"/>
                <w:szCs w:val="28"/>
              </w:rPr>
              <w:t>产品名称</w:t>
            </w:r>
          </w:p>
        </w:tc>
        <w:tc>
          <w:tcPr>
            <w:tcW w:w="693" w:type="pct"/>
            <w:tcBorders>
              <w:top w:val="single" w:sz="4" w:space="0" w:color="auto"/>
              <w:left w:val="single" w:sz="4" w:space="0" w:color="auto"/>
              <w:bottom w:val="single" w:sz="4" w:space="0" w:color="auto"/>
              <w:right w:val="single" w:sz="4" w:space="0" w:color="auto"/>
            </w:tcBorders>
            <w:vAlign w:val="center"/>
          </w:tcPr>
          <w:p w:rsidR="00E50BF2" w:rsidRPr="00E22F9D" w:rsidRDefault="00E50BF2" w:rsidP="00CC595E">
            <w:pPr>
              <w:rPr>
                <w:rFonts w:eastAsia="仿宋_GB2312" w:cs="Arial"/>
                <w:sz w:val="28"/>
                <w:szCs w:val="28"/>
              </w:rPr>
            </w:pPr>
            <w:r w:rsidRPr="00E22F9D">
              <w:rPr>
                <w:rFonts w:eastAsia="仿宋_GB2312" w:cs="Arial"/>
                <w:sz w:val="28"/>
                <w:szCs w:val="28"/>
              </w:rPr>
              <w:t>中文</w:t>
            </w:r>
          </w:p>
        </w:tc>
        <w:tc>
          <w:tcPr>
            <w:tcW w:w="3305" w:type="pct"/>
            <w:tcBorders>
              <w:top w:val="single" w:sz="4" w:space="0" w:color="auto"/>
              <w:left w:val="single" w:sz="4" w:space="0" w:color="auto"/>
              <w:bottom w:val="single" w:sz="4" w:space="0" w:color="auto"/>
              <w:right w:val="single" w:sz="4" w:space="0" w:color="auto"/>
            </w:tcBorders>
            <w:vAlign w:val="center"/>
          </w:tcPr>
          <w:p w:rsidR="00E50BF2" w:rsidRPr="00E22F9D" w:rsidRDefault="00E50BF2" w:rsidP="00CC595E">
            <w:pPr>
              <w:rPr>
                <w:rFonts w:eastAsia="仿宋_GB2312" w:cs="Arial"/>
                <w:sz w:val="28"/>
                <w:szCs w:val="28"/>
              </w:rPr>
            </w:pPr>
            <w:r w:rsidRPr="00E22F9D">
              <w:rPr>
                <w:rFonts w:eastAsia="仿宋_GB2312" w:cs="Arial"/>
                <w:sz w:val="28"/>
                <w:szCs w:val="28"/>
              </w:rPr>
              <w:t>2-</w:t>
            </w:r>
            <w:r w:rsidRPr="00E22F9D">
              <w:rPr>
                <w:rFonts w:eastAsia="仿宋_GB2312" w:cs="Arial"/>
                <w:sz w:val="28"/>
                <w:szCs w:val="28"/>
              </w:rPr>
              <w:t>甲基</w:t>
            </w:r>
            <w:r w:rsidRPr="00E22F9D">
              <w:rPr>
                <w:rFonts w:eastAsia="仿宋_GB2312" w:cs="Arial"/>
                <w:sz w:val="28"/>
                <w:szCs w:val="28"/>
              </w:rPr>
              <w:t>-2-</w:t>
            </w:r>
            <w:r w:rsidRPr="00E22F9D">
              <w:rPr>
                <w:rFonts w:eastAsia="仿宋_GB2312" w:cs="Arial"/>
                <w:sz w:val="28"/>
                <w:szCs w:val="28"/>
              </w:rPr>
              <w:t>丙烯酸甲酯与乙烯基苯、</w:t>
            </w:r>
            <w:r w:rsidRPr="00E22F9D">
              <w:rPr>
                <w:rFonts w:eastAsia="仿宋_GB2312" w:cs="Arial"/>
                <w:sz w:val="28"/>
                <w:szCs w:val="28"/>
              </w:rPr>
              <w:t>2-</w:t>
            </w:r>
            <w:r w:rsidRPr="00E22F9D">
              <w:rPr>
                <w:rFonts w:eastAsia="仿宋_GB2312" w:cs="Arial"/>
                <w:sz w:val="28"/>
                <w:szCs w:val="28"/>
              </w:rPr>
              <w:t>丙烯酸</w:t>
            </w:r>
            <w:r w:rsidRPr="00E22F9D">
              <w:rPr>
                <w:rFonts w:eastAsia="仿宋_GB2312" w:cs="Arial"/>
                <w:sz w:val="28"/>
                <w:szCs w:val="28"/>
              </w:rPr>
              <w:t>-2-</w:t>
            </w:r>
            <w:r w:rsidRPr="00E22F9D">
              <w:rPr>
                <w:rFonts w:eastAsia="仿宋_GB2312" w:cs="Arial"/>
                <w:sz w:val="28"/>
                <w:szCs w:val="28"/>
              </w:rPr>
              <w:t>乙</w:t>
            </w:r>
            <w:proofErr w:type="gramStart"/>
            <w:r w:rsidRPr="00E22F9D">
              <w:rPr>
                <w:rFonts w:eastAsia="仿宋_GB2312" w:cs="Arial"/>
                <w:sz w:val="28"/>
                <w:szCs w:val="28"/>
              </w:rPr>
              <w:t>基</w:t>
            </w:r>
            <w:r w:rsidRPr="00E22F9D">
              <w:rPr>
                <w:rFonts w:eastAsia="仿宋_GB2312" w:cs="Arial" w:hint="eastAsia"/>
                <w:sz w:val="28"/>
                <w:szCs w:val="28"/>
              </w:rPr>
              <w:t>己</w:t>
            </w:r>
            <w:r>
              <w:rPr>
                <w:rFonts w:eastAsia="仿宋_GB2312" w:cs="Arial" w:hint="eastAsia"/>
                <w:sz w:val="28"/>
                <w:szCs w:val="28"/>
              </w:rPr>
              <w:t>基</w:t>
            </w:r>
            <w:proofErr w:type="gramEnd"/>
            <w:r w:rsidRPr="00E22F9D">
              <w:rPr>
                <w:rFonts w:eastAsia="仿宋_GB2312" w:cs="Arial" w:hint="eastAsia"/>
                <w:sz w:val="28"/>
                <w:szCs w:val="28"/>
              </w:rPr>
              <w:t>酯和</w:t>
            </w:r>
            <w:r w:rsidRPr="00E22F9D">
              <w:rPr>
                <w:rFonts w:eastAsia="仿宋_GB2312" w:cs="Arial"/>
                <w:sz w:val="28"/>
                <w:szCs w:val="28"/>
              </w:rPr>
              <w:t>2-</w:t>
            </w:r>
            <w:r w:rsidRPr="00E22F9D">
              <w:rPr>
                <w:rFonts w:eastAsia="仿宋_GB2312" w:cs="Arial"/>
                <w:sz w:val="28"/>
                <w:szCs w:val="28"/>
              </w:rPr>
              <w:t>丙烯酸甲酯的聚合物</w:t>
            </w:r>
          </w:p>
        </w:tc>
      </w:tr>
      <w:tr w:rsidR="00E50BF2" w:rsidRPr="00FE4E7E" w:rsidTr="00CC595E">
        <w:trPr>
          <w:trHeight w:val="20"/>
          <w:jc w:val="center"/>
        </w:trPr>
        <w:tc>
          <w:tcPr>
            <w:tcW w:w="1002" w:type="pct"/>
            <w:vMerge/>
            <w:tcBorders>
              <w:top w:val="single" w:sz="4" w:space="0" w:color="auto"/>
              <w:left w:val="single" w:sz="4" w:space="0" w:color="auto"/>
              <w:bottom w:val="single" w:sz="4" w:space="0" w:color="auto"/>
              <w:right w:val="single" w:sz="4" w:space="0" w:color="auto"/>
            </w:tcBorders>
            <w:vAlign w:val="center"/>
            <w:hideMark/>
          </w:tcPr>
          <w:p w:rsidR="00E50BF2" w:rsidRPr="00E22F9D" w:rsidRDefault="00E50BF2" w:rsidP="00CC595E">
            <w:pPr>
              <w:rPr>
                <w:rFonts w:eastAsia="仿宋_GB2312" w:cs="Arial"/>
                <w:sz w:val="28"/>
                <w:szCs w:val="28"/>
              </w:rPr>
            </w:pPr>
          </w:p>
        </w:tc>
        <w:tc>
          <w:tcPr>
            <w:tcW w:w="693" w:type="pct"/>
            <w:tcBorders>
              <w:top w:val="single" w:sz="4" w:space="0" w:color="auto"/>
              <w:left w:val="single" w:sz="4" w:space="0" w:color="auto"/>
              <w:bottom w:val="single" w:sz="4" w:space="0" w:color="auto"/>
              <w:right w:val="single" w:sz="4" w:space="0" w:color="auto"/>
            </w:tcBorders>
            <w:vAlign w:val="center"/>
            <w:hideMark/>
          </w:tcPr>
          <w:p w:rsidR="00E50BF2" w:rsidRPr="00E22F9D" w:rsidRDefault="00E50BF2" w:rsidP="00CC595E">
            <w:pPr>
              <w:snapToGrid w:val="0"/>
              <w:spacing w:line="360" w:lineRule="auto"/>
              <w:rPr>
                <w:rFonts w:eastAsia="仿宋_GB2312" w:cs="Arial"/>
                <w:sz w:val="28"/>
                <w:szCs w:val="28"/>
              </w:rPr>
            </w:pPr>
            <w:r w:rsidRPr="00E22F9D">
              <w:rPr>
                <w:rFonts w:eastAsia="仿宋_GB2312" w:cs="Arial"/>
                <w:sz w:val="28"/>
                <w:szCs w:val="28"/>
              </w:rPr>
              <w:t>英文</w:t>
            </w:r>
          </w:p>
        </w:tc>
        <w:tc>
          <w:tcPr>
            <w:tcW w:w="3305" w:type="pct"/>
            <w:tcBorders>
              <w:top w:val="single" w:sz="4" w:space="0" w:color="auto"/>
              <w:left w:val="single" w:sz="4" w:space="0" w:color="auto"/>
              <w:bottom w:val="single" w:sz="4" w:space="0" w:color="auto"/>
              <w:right w:val="single" w:sz="4" w:space="0" w:color="auto"/>
            </w:tcBorders>
            <w:vAlign w:val="center"/>
          </w:tcPr>
          <w:p w:rsidR="00E50BF2" w:rsidRPr="00E22F9D" w:rsidRDefault="00E50BF2" w:rsidP="00CC595E">
            <w:pPr>
              <w:jc w:val="left"/>
              <w:rPr>
                <w:rFonts w:eastAsia="仿宋_GB2312" w:cs="Arial"/>
                <w:sz w:val="28"/>
                <w:szCs w:val="28"/>
              </w:rPr>
            </w:pPr>
            <w:r w:rsidRPr="00E22F9D">
              <w:rPr>
                <w:rFonts w:eastAsia="仿宋_GB2312" w:cs="Arial"/>
                <w:sz w:val="28"/>
                <w:szCs w:val="28"/>
              </w:rPr>
              <w:t xml:space="preserve">2-Propenoic acid, 2-methyl-, methyl ester, polymer with </w:t>
            </w:r>
            <w:proofErr w:type="spellStart"/>
            <w:r w:rsidRPr="000A4718">
              <w:rPr>
                <w:rFonts w:eastAsia="仿宋_GB2312" w:cs="Arial"/>
                <w:sz w:val="28"/>
                <w:szCs w:val="28"/>
              </w:rPr>
              <w:t>ethenylbenzene</w:t>
            </w:r>
            <w:proofErr w:type="spellEnd"/>
            <w:r w:rsidRPr="00E22F9D">
              <w:rPr>
                <w:rFonts w:eastAsia="仿宋_GB2312" w:cs="Arial"/>
                <w:sz w:val="28"/>
                <w:szCs w:val="28"/>
              </w:rPr>
              <w:t>, 2-ethylhexyl 2-propenoate and methyl 2-propenoate</w:t>
            </w:r>
          </w:p>
        </w:tc>
      </w:tr>
      <w:tr w:rsidR="00E50BF2" w:rsidRPr="00FE4E7E" w:rsidTr="00CC595E">
        <w:trPr>
          <w:trHeight w:val="20"/>
          <w:jc w:val="center"/>
        </w:trPr>
        <w:tc>
          <w:tcPr>
            <w:tcW w:w="1695" w:type="pct"/>
            <w:gridSpan w:val="2"/>
            <w:tcBorders>
              <w:top w:val="single" w:sz="4" w:space="0" w:color="auto"/>
              <w:left w:val="single" w:sz="4" w:space="0" w:color="auto"/>
              <w:bottom w:val="single" w:sz="4" w:space="0" w:color="auto"/>
              <w:right w:val="single" w:sz="4" w:space="0" w:color="auto"/>
            </w:tcBorders>
            <w:vAlign w:val="center"/>
            <w:hideMark/>
          </w:tcPr>
          <w:p w:rsidR="00E50BF2" w:rsidRPr="00E22F9D" w:rsidRDefault="00E50BF2" w:rsidP="00CC595E">
            <w:pPr>
              <w:rPr>
                <w:rFonts w:eastAsia="仿宋_GB2312" w:cs="Arial"/>
                <w:sz w:val="28"/>
                <w:szCs w:val="28"/>
              </w:rPr>
            </w:pPr>
            <w:r w:rsidRPr="00E22F9D">
              <w:rPr>
                <w:rFonts w:eastAsia="仿宋_GB2312" w:cs="Arial" w:hint="eastAsia"/>
                <w:sz w:val="28"/>
                <w:szCs w:val="28"/>
              </w:rPr>
              <w:t>CAS</w:t>
            </w:r>
            <w:r w:rsidRPr="00E22F9D">
              <w:rPr>
                <w:rFonts w:eastAsia="仿宋_GB2312" w:cs="Arial"/>
                <w:sz w:val="28"/>
                <w:szCs w:val="28"/>
              </w:rPr>
              <w:t>号</w:t>
            </w:r>
          </w:p>
        </w:tc>
        <w:tc>
          <w:tcPr>
            <w:tcW w:w="3305" w:type="pct"/>
            <w:tcBorders>
              <w:top w:val="single" w:sz="4" w:space="0" w:color="auto"/>
              <w:left w:val="single" w:sz="4" w:space="0" w:color="auto"/>
              <w:bottom w:val="single" w:sz="4" w:space="0" w:color="auto"/>
              <w:right w:val="single" w:sz="4" w:space="0" w:color="auto"/>
            </w:tcBorders>
            <w:vAlign w:val="center"/>
          </w:tcPr>
          <w:p w:rsidR="00E50BF2" w:rsidRPr="00E22F9D" w:rsidRDefault="00E50BF2" w:rsidP="00CC595E">
            <w:pPr>
              <w:rPr>
                <w:rFonts w:eastAsia="仿宋_GB2312" w:cs="Arial"/>
                <w:sz w:val="28"/>
                <w:szCs w:val="28"/>
              </w:rPr>
            </w:pPr>
            <w:r w:rsidRPr="00E22F9D">
              <w:rPr>
                <w:rFonts w:eastAsia="仿宋_GB2312" w:cs="Arial"/>
                <w:sz w:val="28"/>
                <w:szCs w:val="28"/>
              </w:rPr>
              <w:t>74082-28-3</w:t>
            </w:r>
          </w:p>
        </w:tc>
      </w:tr>
      <w:tr w:rsidR="00E50BF2" w:rsidRPr="00FE4E7E" w:rsidTr="00CC595E">
        <w:trPr>
          <w:trHeight w:val="20"/>
          <w:jc w:val="center"/>
        </w:trPr>
        <w:tc>
          <w:tcPr>
            <w:tcW w:w="1695" w:type="pct"/>
            <w:gridSpan w:val="2"/>
            <w:tcBorders>
              <w:top w:val="single" w:sz="4" w:space="0" w:color="auto"/>
              <w:left w:val="single" w:sz="4" w:space="0" w:color="auto"/>
              <w:bottom w:val="single" w:sz="4" w:space="0" w:color="auto"/>
              <w:right w:val="single" w:sz="4" w:space="0" w:color="auto"/>
            </w:tcBorders>
            <w:vAlign w:val="center"/>
            <w:hideMark/>
          </w:tcPr>
          <w:p w:rsidR="00E50BF2" w:rsidRPr="00E22F9D" w:rsidRDefault="00E50BF2" w:rsidP="00CC595E">
            <w:pPr>
              <w:rPr>
                <w:rFonts w:eastAsia="仿宋_GB2312" w:cs="Arial"/>
                <w:sz w:val="28"/>
                <w:szCs w:val="28"/>
              </w:rPr>
            </w:pPr>
            <w:r w:rsidRPr="00E22F9D">
              <w:rPr>
                <w:rFonts w:eastAsia="仿宋_GB2312" w:cs="Arial"/>
                <w:sz w:val="28"/>
                <w:szCs w:val="28"/>
              </w:rPr>
              <w:t>使用范围</w:t>
            </w:r>
          </w:p>
        </w:tc>
        <w:tc>
          <w:tcPr>
            <w:tcW w:w="3305" w:type="pct"/>
            <w:tcBorders>
              <w:top w:val="single" w:sz="4" w:space="0" w:color="auto"/>
              <w:left w:val="single" w:sz="4" w:space="0" w:color="auto"/>
              <w:bottom w:val="single" w:sz="4" w:space="0" w:color="auto"/>
              <w:right w:val="single" w:sz="4" w:space="0" w:color="auto"/>
            </w:tcBorders>
            <w:vAlign w:val="center"/>
          </w:tcPr>
          <w:p w:rsidR="00E50BF2" w:rsidRPr="00E22F9D" w:rsidRDefault="00E50BF2" w:rsidP="00CC595E">
            <w:pPr>
              <w:rPr>
                <w:rFonts w:eastAsia="仿宋_GB2312" w:cs="Arial"/>
                <w:sz w:val="28"/>
                <w:szCs w:val="28"/>
              </w:rPr>
            </w:pPr>
            <w:r w:rsidRPr="00E22F9D">
              <w:rPr>
                <w:rFonts w:eastAsia="仿宋_GB2312" w:cs="Arial" w:hint="eastAsia"/>
                <w:sz w:val="28"/>
                <w:szCs w:val="28"/>
              </w:rPr>
              <w:t>粘合剂</w:t>
            </w:r>
          </w:p>
        </w:tc>
      </w:tr>
      <w:tr w:rsidR="00E50BF2" w:rsidRPr="00FE4E7E" w:rsidTr="00CC595E">
        <w:trPr>
          <w:trHeight w:val="20"/>
          <w:jc w:val="center"/>
        </w:trPr>
        <w:tc>
          <w:tcPr>
            <w:tcW w:w="1695" w:type="pct"/>
            <w:gridSpan w:val="2"/>
            <w:tcBorders>
              <w:top w:val="single" w:sz="4" w:space="0" w:color="auto"/>
              <w:left w:val="single" w:sz="4" w:space="0" w:color="auto"/>
              <w:bottom w:val="single" w:sz="4" w:space="0" w:color="auto"/>
              <w:right w:val="single" w:sz="4" w:space="0" w:color="auto"/>
            </w:tcBorders>
            <w:vAlign w:val="center"/>
            <w:hideMark/>
          </w:tcPr>
          <w:p w:rsidR="00E50BF2" w:rsidRPr="000C2D5E" w:rsidRDefault="00E50BF2" w:rsidP="00CC595E">
            <w:pPr>
              <w:jc w:val="left"/>
              <w:rPr>
                <w:rFonts w:eastAsia="仿宋_GB2312" w:cs="Arial"/>
                <w:sz w:val="28"/>
                <w:szCs w:val="28"/>
              </w:rPr>
            </w:pPr>
            <w:r w:rsidRPr="000C2D5E">
              <w:rPr>
                <w:rFonts w:eastAsia="仿宋_GB2312" w:cs="Arial" w:hint="eastAsia"/>
                <w:sz w:val="28"/>
                <w:szCs w:val="28"/>
              </w:rPr>
              <w:t>特定迁移限量（</w:t>
            </w:r>
            <w:r w:rsidRPr="000C2D5E">
              <w:rPr>
                <w:rFonts w:eastAsia="仿宋_GB2312" w:cs="Arial" w:hint="eastAsia"/>
                <w:sz w:val="28"/>
                <w:szCs w:val="28"/>
              </w:rPr>
              <w:t>SML</w:t>
            </w:r>
            <w:r w:rsidRPr="000C2D5E">
              <w:rPr>
                <w:rFonts w:eastAsia="仿宋_GB2312" w:cs="Arial" w:hint="eastAsia"/>
                <w:sz w:val="28"/>
                <w:szCs w:val="28"/>
              </w:rPr>
              <w:t>）</w:t>
            </w:r>
            <w:r w:rsidRPr="000C2D5E">
              <w:rPr>
                <w:rFonts w:eastAsia="仿宋_GB2312" w:cs="Arial" w:hint="eastAsia"/>
                <w:sz w:val="28"/>
                <w:szCs w:val="28"/>
              </w:rPr>
              <w:t>/</w:t>
            </w:r>
            <w:r w:rsidRPr="000C2D5E">
              <w:rPr>
                <w:rFonts w:eastAsia="仿宋_GB2312" w:cs="Arial" w:hint="eastAsia"/>
                <w:sz w:val="28"/>
                <w:szCs w:val="28"/>
              </w:rPr>
              <w:t>（</w:t>
            </w:r>
            <w:r w:rsidRPr="000C2D5E">
              <w:rPr>
                <w:rFonts w:eastAsia="仿宋_GB2312" w:cs="Arial" w:hint="eastAsia"/>
                <w:sz w:val="28"/>
                <w:szCs w:val="28"/>
              </w:rPr>
              <w:t>mg/kg</w:t>
            </w:r>
            <w:r w:rsidRPr="000C2D5E">
              <w:rPr>
                <w:rFonts w:eastAsia="仿宋_GB2312" w:cs="Arial" w:hint="eastAsia"/>
                <w:sz w:val="28"/>
                <w:szCs w:val="28"/>
              </w:rPr>
              <w:t>）</w:t>
            </w:r>
          </w:p>
        </w:tc>
        <w:tc>
          <w:tcPr>
            <w:tcW w:w="3305" w:type="pct"/>
            <w:tcBorders>
              <w:top w:val="single" w:sz="4" w:space="0" w:color="auto"/>
              <w:left w:val="single" w:sz="4" w:space="0" w:color="auto"/>
              <w:bottom w:val="single" w:sz="4" w:space="0" w:color="auto"/>
              <w:right w:val="single" w:sz="4" w:space="0" w:color="auto"/>
            </w:tcBorders>
            <w:vAlign w:val="center"/>
          </w:tcPr>
          <w:p w:rsidR="00E50BF2" w:rsidRPr="00E22F9D" w:rsidRDefault="00E50BF2" w:rsidP="00CC595E">
            <w:pPr>
              <w:pStyle w:val="a5"/>
              <w:ind w:firstLineChars="0" w:firstLine="0"/>
              <w:rPr>
                <w:rFonts w:eastAsia="仿宋_GB2312" w:cs="Arial"/>
                <w:sz w:val="28"/>
                <w:szCs w:val="28"/>
              </w:rPr>
            </w:pPr>
            <w:r w:rsidRPr="00E22F9D">
              <w:rPr>
                <w:rFonts w:eastAsia="仿宋_GB2312" w:cs="Arial"/>
                <w:sz w:val="28"/>
                <w:szCs w:val="28"/>
              </w:rPr>
              <w:t>0.05</w:t>
            </w:r>
            <w:r w:rsidRPr="00E22F9D">
              <w:rPr>
                <w:rFonts w:eastAsia="仿宋_GB2312" w:cs="Arial" w:hint="eastAsia"/>
                <w:sz w:val="28"/>
                <w:szCs w:val="28"/>
              </w:rPr>
              <w:t>（</w:t>
            </w:r>
            <w:r w:rsidRPr="00E22F9D">
              <w:rPr>
                <w:rFonts w:eastAsia="仿宋_GB2312" w:cs="Arial"/>
                <w:sz w:val="28"/>
                <w:szCs w:val="28"/>
              </w:rPr>
              <w:t>2-</w:t>
            </w:r>
            <w:r w:rsidRPr="00E22F9D">
              <w:rPr>
                <w:rFonts w:eastAsia="仿宋_GB2312" w:cs="Arial"/>
                <w:sz w:val="28"/>
                <w:szCs w:val="28"/>
              </w:rPr>
              <w:t>丙烯酸</w:t>
            </w:r>
            <w:r w:rsidRPr="00E22F9D">
              <w:rPr>
                <w:rFonts w:eastAsia="仿宋_GB2312" w:cs="Arial"/>
                <w:sz w:val="28"/>
                <w:szCs w:val="28"/>
              </w:rPr>
              <w:t>-2-</w:t>
            </w:r>
            <w:r w:rsidRPr="00E22F9D">
              <w:rPr>
                <w:rFonts w:eastAsia="仿宋_GB2312" w:cs="Arial"/>
                <w:sz w:val="28"/>
                <w:szCs w:val="28"/>
              </w:rPr>
              <w:t>乙</w:t>
            </w:r>
            <w:proofErr w:type="gramStart"/>
            <w:r w:rsidRPr="00E22F9D">
              <w:rPr>
                <w:rFonts w:eastAsia="仿宋_GB2312" w:cs="Arial"/>
                <w:sz w:val="28"/>
                <w:szCs w:val="28"/>
              </w:rPr>
              <w:t>基己基</w:t>
            </w:r>
            <w:proofErr w:type="gramEnd"/>
            <w:r w:rsidRPr="00E22F9D">
              <w:rPr>
                <w:rFonts w:eastAsia="仿宋_GB2312" w:cs="Arial"/>
                <w:sz w:val="28"/>
                <w:szCs w:val="28"/>
              </w:rPr>
              <w:t>酯</w:t>
            </w:r>
            <w:r w:rsidRPr="00E22F9D">
              <w:rPr>
                <w:rFonts w:eastAsia="仿宋_GB2312" w:cs="Arial" w:hint="eastAsia"/>
                <w:sz w:val="28"/>
                <w:szCs w:val="28"/>
              </w:rPr>
              <w:t>）；</w:t>
            </w:r>
          </w:p>
          <w:p w:rsidR="00E50BF2" w:rsidRPr="00E22F9D" w:rsidRDefault="00E50BF2" w:rsidP="00CC595E">
            <w:pPr>
              <w:rPr>
                <w:rFonts w:eastAsia="仿宋_GB2312" w:cs="Arial"/>
                <w:sz w:val="28"/>
                <w:szCs w:val="28"/>
              </w:rPr>
            </w:pPr>
            <w:r w:rsidRPr="00E22F9D">
              <w:rPr>
                <w:rFonts w:eastAsia="仿宋_GB2312" w:cs="Arial"/>
                <w:sz w:val="28"/>
                <w:szCs w:val="28"/>
              </w:rPr>
              <w:t>6</w:t>
            </w:r>
            <w:r w:rsidRPr="00E22F9D">
              <w:rPr>
                <w:rFonts w:eastAsia="仿宋_GB2312" w:cs="Arial" w:hint="eastAsia"/>
                <w:sz w:val="28"/>
                <w:szCs w:val="28"/>
              </w:rPr>
              <w:t>（以丙烯酸计）；</w:t>
            </w:r>
            <w:r w:rsidRPr="00E22F9D">
              <w:rPr>
                <w:rFonts w:eastAsia="仿宋_GB2312" w:cs="Arial"/>
                <w:sz w:val="28"/>
                <w:szCs w:val="28"/>
              </w:rPr>
              <w:t>6</w:t>
            </w:r>
            <w:r w:rsidRPr="00E22F9D">
              <w:rPr>
                <w:rFonts w:eastAsia="仿宋_GB2312" w:cs="Arial"/>
                <w:sz w:val="28"/>
                <w:szCs w:val="28"/>
              </w:rPr>
              <w:t>（</w:t>
            </w:r>
            <w:r w:rsidRPr="00E22F9D">
              <w:rPr>
                <w:rFonts w:eastAsia="仿宋_GB2312" w:cs="Arial" w:hint="eastAsia"/>
                <w:sz w:val="28"/>
                <w:szCs w:val="28"/>
              </w:rPr>
              <w:t>以甲基丙烯酸计</w:t>
            </w:r>
            <w:r w:rsidRPr="00E22F9D">
              <w:rPr>
                <w:rFonts w:eastAsia="仿宋_GB2312" w:cs="Arial"/>
                <w:sz w:val="28"/>
                <w:szCs w:val="28"/>
              </w:rPr>
              <w:t>)</w:t>
            </w:r>
            <w:r w:rsidRPr="00E22F9D" w:rsidDel="000C5F5F">
              <w:rPr>
                <w:rFonts w:eastAsia="仿宋_GB2312" w:cs="Arial" w:hint="eastAsia"/>
                <w:sz w:val="28"/>
                <w:szCs w:val="28"/>
              </w:rPr>
              <w:t xml:space="preserve"> </w:t>
            </w:r>
          </w:p>
        </w:tc>
      </w:tr>
      <w:tr w:rsidR="00E50BF2" w:rsidRPr="00FE4E7E" w:rsidTr="00CC595E">
        <w:trPr>
          <w:trHeight w:val="20"/>
          <w:jc w:val="center"/>
        </w:trPr>
        <w:tc>
          <w:tcPr>
            <w:tcW w:w="1695" w:type="pct"/>
            <w:gridSpan w:val="2"/>
            <w:tcBorders>
              <w:top w:val="single" w:sz="4" w:space="0" w:color="auto"/>
              <w:left w:val="single" w:sz="4" w:space="0" w:color="auto"/>
              <w:bottom w:val="single" w:sz="4" w:space="0" w:color="auto"/>
              <w:right w:val="single" w:sz="4" w:space="0" w:color="auto"/>
            </w:tcBorders>
            <w:vAlign w:val="center"/>
          </w:tcPr>
          <w:p w:rsidR="00E50BF2" w:rsidRPr="000C2D5E" w:rsidRDefault="00E50BF2" w:rsidP="00CC595E">
            <w:pPr>
              <w:rPr>
                <w:rFonts w:eastAsia="仿宋_GB2312" w:cs="Arial"/>
                <w:sz w:val="28"/>
                <w:szCs w:val="28"/>
              </w:rPr>
            </w:pPr>
            <w:r w:rsidRPr="000C2D5E">
              <w:rPr>
                <w:rFonts w:eastAsia="仿宋_GB2312" w:cs="Arial" w:hint="eastAsia"/>
                <w:sz w:val="28"/>
                <w:szCs w:val="28"/>
              </w:rPr>
              <w:t>最大残留量（</w:t>
            </w:r>
            <w:r w:rsidRPr="000C2D5E">
              <w:rPr>
                <w:rFonts w:eastAsia="仿宋_GB2312" w:cs="Arial" w:hint="eastAsia"/>
                <w:sz w:val="28"/>
                <w:szCs w:val="28"/>
              </w:rPr>
              <w:t>QM</w:t>
            </w:r>
            <w:r w:rsidRPr="000C2D5E">
              <w:rPr>
                <w:rFonts w:eastAsia="仿宋_GB2312" w:cs="Arial" w:hint="eastAsia"/>
                <w:sz w:val="28"/>
                <w:szCs w:val="28"/>
              </w:rPr>
              <w:t>）</w:t>
            </w:r>
            <w:r w:rsidRPr="000C2D5E">
              <w:rPr>
                <w:rFonts w:eastAsia="仿宋_GB2312" w:cs="Arial" w:hint="eastAsia"/>
                <w:sz w:val="28"/>
                <w:szCs w:val="28"/>
              </w:rPr>
              <w:t>/</w:t>
            </w:r>
            <w:r w:rsidRPr="000C2D5E">
              <w:rPr>
                <w:rFonts w:eastAsia="仿宋_GB2312" w:cs="Arial" w:hint="eastAsia"/>
                <w:sz w:val="28"/>
                <w:szCs w:val="28"/>
              </w:rPr>
              <w:t>（</w:t>
            </w:r>
            <w:r w:rsidRPr="000C2D5E">
              <w:rPr>
                <w:rFonts w:eastAsia="仿宋_GB2312" w:cs="Arial" w:hint="eastAsia"/>
                <w:sz w:val="28"/>
                <w:szCs w:val="28"/>
              </w:rPr>
              <w:t>mg/kg</w:t>
            </w:r>
            <w:r w:rsidRPr="000C2D5E">
              <w:rPr>
                <w:rFonts w:eastAsia="仿宋_GB2312" w:cs="Arial" w:hint="eastAsia"/>
                <w:sz w:val="28"/>
                <w:szCs w:val="28"/>
              </w:rPr>
              <w:t>）</w:t>
            </w:r>
          </w:p>
        </w:tc>
        <w:tc>
          <w:tcPr>
            <w:tcW w:w="3305" w:type="pct"/>
            <w:tcBorders>
              <w:top w:val="single" w:sz="4" w:space="0" w:color="auto"/>
              <w:left w:val="single" w:sz="4" w:space="0" w:color="auto"/>
              <w:bottom w:val="single" w:sz="4" w:space="0" w:color="auto"/>
              <w:right w:val="single" w:sz="4" w:space="0" w:color="auto"/>
            </w:tcBorders>
            <w:vAlign w:val="center"/>
          </w:tcPr>
          <w:p w:rsidR="00E50BF2" w:rsidRPr="00E22F9D" w:rsidRDefault="00E50BF2" w:rsidP="00CC595E">
            <w:pPr>
              <w:pStyle w:val="a5"/>
              <w:ind w:firstLineChars="0" w:firstLine="0"/>
              <w:rPr>
                <w:rFonts w:eastAsia="仿宋_GB2312" w:cs="Arial"/>
                <w:sz w:val="28"/>
                <w:szCs w:val="28"/>
              </w:rPr>
            </w:pPr>
            <w:r>
              <w:rPr>
                <w:rFonts w:eastAsia="仿宋_GB2312" w:cs="Arial"/>
                <w:sz w:val="28"/>
                <w:szCs w:val="28"/>
              </w:rPr>
              <w:t>—</w:t>
            </w:r>
          </w:p>
        </w:tc>
      </w:tr>
      <w:tr w:rsidR="00E50BF2" w:rsidRPr="00FE4E7E" w:rsidTr="00CC595E">
        <w:trPr>
          <w:trHeight w:val="20"/>
          <w:jc w:val="center"/>
        </w:trPr>
        <w:tc>
          <w:tcPr>
            <w:tcW w:w="1695" w:type="pct"/>
            <w:gridSpan w:val="2"/>
            <w:tcBorders>
              <w:top w:val="single" w:sz="4" w:space="0" w:color="auto"/>
              <w:left w:val="single" w:sz="4" w:space="0" w:color="auto"/>
              <w:bottom w:val="single" w:sz="4" w:space="0" w:color="auto"/>
              <w:right w:val="single" w:sz="4" w:space="0" w:color="auto"/>
            </w:tcBorders>
            <w:vAlign w:val="center"/>
            <w:hideMark/>
          </w:tcPr>
          <w:p w:rsidR="00E50BF2" w:rsidRPr="00E22F9D" w:rsidRDefault="00E50BF2" w:rsidP="00CC595E">
            <w:pPr>
              <w:rPr>
                <w:rFonts w:eastAsia="仿宋_GB2312" w:cs="Arial"/>
                <w:sz w:val="28"/>
                <w:szCs w:val="28"/>
              </w:rPr>
            </w:pPr>
            <w:r w:rsidRPr="00E22F9D">
              <w:rPr>
                <w:rFonts w:eastAsia="仿宋_GB2312" w:cs="Arial" w:hint="eastAsia"/>
                <w:sz w:val="28"/>
                <w:szCs w:val="28"/>
              </w:rPr>
              <w:t>备注</w:t>
            </w:r>
          </w:p>
        </w:tc>
        <w:tc>
          <w:tcPr>
            <w:tcW w:w="3305" w:type="pct"/>
            <w:tcBorders>
              <w:top w:val="single" w:sz="4" w:space="0" w:color="auto"/>
              <w:left w:val="single" w:sz="4" w:space="0" w:color="auto"/>
              <w:bottom w:val="single" w:sz="4" w:space="0" w:color="auto"/>
              <w:right w:val="single" w:sz="4" w:space="0" w:color="auto"/>
            </w:tcBorders>
            <w:vAlign w:val="center"/>
          </w:tcPr>
          <w:p w:rsidR="00E50BF2" w:rsidRPr="00E22F9D" w:rsidRDefault="00E50BF2" w:rsidP="00CC595E">
            <w:pPr>
              <w:rPr>
                <w:rFonts w:eastAsia="仿宋_GB2312" w:cs="Arial"/>
                <w:sz w:val="28"/>
                <w:szCs w:val="28"/>
              </w:rPr>
            </w:pPr>
            <w:r w:rsidRPr="00AB77F9">
              <w:rPr>
                <w:rFonts w:eastAsia="仿宋_GB2312" w:cs="Arial" w:hint="eastAsia"/>
                <w:sz w:val="28"/>
                <w:szCs w:val="28"/>
              </w:rPr>
              <w:t>添加了该物质的粘合剂所生产的食品接触材料及制品</w:t>
            </w:r>
            <w:r w:rsidRPr="00E22F9D">
              <w:rPr>
                <w:rFonts w:eastAsia="仿宋_GB2312" w:cs="Arial" w:hint="eastAsia"/>
                <w:sz w:val="28"/>
                <w:szCs w:val="28"/>
              </w:rPr>
              <w:t>仅限用于室温灌装并在室温下长期贮存（包括</w:t>
            </w:r>
            <w:r>
              <w:rPr>
                <w:rFonts w:eastAsia="仿宋_GB2312" w:cs="Arial" w:hint="eastAsia"/>
                <w:sz w:val="28"/>
                <w:szCs w:val="28"/>
              </w:rPr>
              <w:t>温度不超过</w:t>
            </w:r>
            <w:r w:rsidRPr="00E22F9D">
              <w:rPr>
                <w:rFonts w:eastAsia="仿宋_GB2312" w:cs="Arial" w:hint="eastAsia"/>
                <w:sz w:val="28"/>
                <w:szCs w:val="28"/>
              </w:rPr>
              <w:t>70</w:t>
            </w:r>
            <w:r w:rsidRPr="00E22F9D">
              <w:rPr>
                <w:rFonts w:eastAsia="仿宋_GB2312" w:cs="Arial" w:hint="eastAsia"/>
                <w:sz w:val="28"/>
                <w:szCs w:val="28"/>
              </w:rPr>
              <w:t>℃，</w:t>
            </w:r>
            <w:r>
              <w:rPr>
                <w:rFonts w:eastAsia="仿宋_GB2312" w:cs="Arial" w:hint="eastAsia"/>
                <w:sz w:val="28"/>
                <w:szCs w:val="28"/>
              </w:rPr>
              <w:t>时间不</w:t>
            </w:r>
            <w:r>
              <w:rPr>
                <w:rFonts w:eastAsia="仿宋_GB2312" w:cs="Arial" w:hint="eastAsia"/>
                <w:sz w:val="28"/>
                <w:szCs w:val="28"/>
              </w:rPr>
              <w:lastRenderedPageBreak/>
              <w:t>超过</w:t>
            </w:r>
            <w:r w:rsidRPr="00E22F9D">
              <w:rPr>
                <w:rFonts w:eastAsia="仿宋_GB2312" w:cs="Arial" w:hint="eastAsia"/>
                <w:sz w:val="28"/>
                <w:szCs w:val="28"/>
              </w:rPr>
              <w:t>2h</w:t>
            </w:r>
            <w:r w:rsidRPr="00E22F9D">
              <w:rPr>
                <w:rFonts w:eastAsia="仿宋_GB2312" w:cs="Arial" w:hint="eastAsia"/>
                <w:sz w:val="28"/>
                <w:szCs w:val="28"/>
              </w:rPr>
              <w:t>或</w:t>
            </w:r>
            <w:r>
              <w:rPr>
                <w:rFonts w:eastAsia="仿宋_GB2312" w:cs="Arial" w:hint="eastAsia"/>
                <w:sz w:val="28"/>
                <w:szCs w:val="28"/>
              </w:rPr>
              <w:t>温度不超过</w:t>
            </w:r>
            <w:r w:rsidRPr="00E22F9D">
              <w:rPr>
                <w:rFonts w:eastAsia="仿宋_GB2312" w:cs="Arial" w:hint="eastAsia"/>
                <w:sz w:val="28"/>
                <w:szCs w:val="28"/>
              </w:rPr>
              <w:t>100</w:t>
            </w:r>
            <w:r w:rsidRPr="00E22F9D">
              <w:rPr>
                <w:rFonts w:eastAsia="仿宋_GB2312" w:cs="Arial" w:hint="eastAsia"/>
                <w:sz w:val="28"/>
                <w:szCs w:val="28"/>
              </w:rPr>
              <w:t>℃，</w:t>
            </w:r>
            <w:r>
              <w:rPr>
                <w:rFonts w:eastAsia="仿宋_GB2312" w:cs="Arial" w:hint="eastAsia"/>
                <w:sz w:val="28"/>
                <w:szCs w:val="28"/>
              </w:rPr>
              <w:t>时间不超过</w:t>
            </w:r>
            <w:r w:rsidRPr="00E22F9D">
              <w:rPr>
                <w:rFonts w:eastAsia="仿宋_GB2312" w:cs="Arial" w:hint="eastAsia"/>
                <w:sz w:val="28"/>
                <w:szCs w:val="28"/>
              </w:rPr>
              <w:t>15min</w:t>
            </w:r>
            <w:r w:rsidRPr="00E22F9D">
              <w:rPr>
                <w:rFonts w:eastAsia="仿宋_GB2312" w:cs="Arial" w:hint="eastAsia"/>
                <w:sz w:val="28"/>
                <w:szCs w:val="28"/>
              </w:rPr>
              <w:t>条件下的热罐装及巴氏消毒）</w:t>
            </w:r>
          </w:p>
        </w:tc>
      </w:tr>
    </w:tbl>
    <w:p w:rsidR="00E50BF2" w:rsidRPr="00AB77F9" w:rsidRDefault="00E50BF2" w:rsidP="00E50BF2">
      <w:pPr>
        <w:ind w:firstLineChars="150" w:firstLine="480"/>
        <w:rPr>
          <w:rFonts w:eastAsia="楷体_GB2312"/>
          <w:kern w:val="0"/>
          <w:sz w:val="32"/>
          <w:szCs w:val="32"/>
        </w:rPr>
        <w:sectPr w:rsidR="00E50BF2" w:rsidRPr="00AB77F9" w:rsidSect="00A51F57">
          <w:footerReference w:type="default" r:id="rId6"/>
          <w:footerReference w:type="first" r:id="rId7"/>
          <w:pgSz w:w="11906" w:h="16838"/>
          <w:pgMar w:top="1440" w:right="1800" w:bottom="1440" w:left="1800" w:header="851" w:footer="992" w:gutter="0"/>
          <w:cols w:space="720"/>
          <w:titlePg/>
          <w:docGrid w:type="lines" w:linePitch="312"/>
        </w:sectPr>
      </w:pPr>
    </w:p>
    <w:p w:rsidR="00E50BF2" w:rsidRPr="00B457BB" w:rsidRDefault="00E50BF2" w:rsidP="00E50BF2">
      <w:pPr>
        <w:rPr>
          <w:rFonts w:eastAsia="楷体_GB2312"/>
          <w:kern w:val="0"/>
          <w:sz w:val="32"/>
          <w:szCs w:val="32"/>
        </w:rPr>
      </w:pPr>
      <w:r w:rsidRPr="00B457BB">
        <w:rPr>
          <w:rFonts w:eastAsia="楷体_GB2312"/>
          <w:kern w:val="0"/>
          <w:sz w:val="32"/>
          <w:szCs w:val="32"/>
        </w:rPr>
        <w:lastRenderedPageBreak/>
        <w:t>（二）有关情况的说明</w:t>
      </w:r>
    </w:p>
    <w:p w:rsidR="00E50BF2" w:rsidRPr="00B457BB" w:rsidRDefault="00E50BF2" w:rsidP="00E50BF2">
      <w:pPr>
        <w:ind w:firstLineChars="200" w:firstLine="640"/>
        <w:rPr>
          <w:rFonts w:eastAsia="仿宋_GB2312"/>
          <w:sz w:val="32"/>
          <w:szCs w:val="32"/>
        </w:rPr>
      </w:pPr>
      <w:r w:rsidRPr="00B457BB">
        <w:rPr>
          <w:rFonts w:eastAsia="仿宋_GB2312"/>
          <w:sz w:val="32"/>
          <w:szCs w:val="32"/>
        </w:rPr>
        <w:t>1.</w:t>
      </w:r>
      <w:r>
        <w:rPr>
          <w:rFonts w:eastAsia="仿宋_GB2312"/>
          <w:sz w:val="32"/>
          <w:szCs w:val="32"/>
        </w:rPr>
        <w:t xml:space="preserve"> </w:t>
      </w:r>
      <w:r w:rsidRPr="00B457BB">
        <w:rPr>
          <w:rFonts w:eastAsia="仿宋_GB2312"/>
          <w:sz w:val="32"/>
          <w:szCs w:val="32"/>
        </w:rPr>
        <w:t>背景资料</w:t>
      </w:r>
    </w:p>
    <w:p w:rsidR="00E50BF2" w:rsidRPr="00E22F9D" w:rsidRDefault="00E50BF2" w:rsidP="00E50BF2">
      <w:pPr>
        <w:ind w:firstLineChars="200" w:firstLine="640"/>
        <w:rPr>
          <w:rFonts w:eastAsia="仿宋_GB2312" w:hint="eastAsia"/>
          <w:sz w:val="32"/>
          <w:szCs w:val="32"/>
        </w:rPr>
      </w:pPr>
      <w:r w:rsidRPr="00E22F9D">
        <w:rPr>
          <w:rFonts w:eastAsia="仿宋_GB2312" w:hint="eastAsia"/>
          <w:sz w:val="32"/>
          <w:szCs w:val="32"/>
        </w:rPr>
        <w:t>该物质</w:t>
      </w:r>
      <w:r>
        <w:rPr>
          <w:rFonts w:eastAsia="仿宋_GB2312" w:hint="eastAsia"/>
          <w:sz w:val="32"/>
          <w:szCs w:val="32"/>
        </w:rPr>
        <w:t>为</w:t>
      </w:r>
      <w:r w:rsidRPr="00E22F9D">
        <w:rPr>
          <w:rFonts w:eastAsia="仿宋_GB2312" w:hint="eastAsia"/>
          <w:sz w:val="32"/>
          <w:szCs w:val="32"/>
        </w:rPr>
        <w:t>乳白色</w:t>
      </w:r>
      <w:r>
        <w:rPr>
          <w:rFonts w:eastAsia="仿宋_GB2312" w:hint="eastAsia"/>
          <w:sz w:val="32"/>
          <w:szCs w:val="32"/>
        </w:rPr>
        <w:t>乳液聚合物</w:t>
      </w:r>
      <w:r w:rsidRPr="00E22F9D">
        <w:rPr>
          <w:rFonts w:eastAsia="仿宋_GB2312" w:hint="eastAsia"/>
          <w:sz w:val="32"/>
          <w:szCs w:val="32"/>
        </w:rPr>
        <w:t>。美国食品药品管理局和</w:t>
      </w:r>
      <w:r w:rsidRPr="00C64C94">
        <w:rPr>
          <w:rFonts w:eastAsia="仿宋_GB2312" w:hint="eastAsia"/>
          <w:sz w:val="32"/>
          <w:szCs w:val="32"/>
        </w:rPr>
        <w:t>欧</w:t>
      </w:r>
      <w:r w:rsidRPr="008D4F32">
        <w:rPr>
          <w:rFonts w:eastAsia="仿宋_GB2312" w:hint="eastAsia"/>
          <w:sz w:val="32"/>
          <w:szCs w:val="32"/>
        </w:rPr>
        <w:t>盟</w:t>
      </w:r>
      <w:r w:rsidRPr="00F575F3">
        <w:rPr>
          <w:rFonts w:eastAsia="仿宋_GB2312" w:hint="eastAsia"/>
          <w:sz w:val="32"/>
          <w:szCs w:val="32"/>
        </w:rPr>
        <w:t>委员会</w:t>
      </w:r>
      <w:r w:rsidRPr="00E22F9D">
        <w:rPr>
          <w:rFonts w:eastAsia="仿宋_GB2312" w:hint="eastAsia"/>
          <w:sz w:val="32"/>
          <w:szCs w:val="32"/>
        </w:rPr>
        <w:t>均允许该物质用于食品接触用粘合剂。</w:t>
      </w:r>
    </w:p>
    <w:p w:rsidR="00E50BF2" w:rsidRPr="00E22F9D" w:rsidRDefault="00E50BF2" w:rsidP="00E50BF2">
      <w:pPr>
        <w:ind w:firstLineChars="200" w:firstLine="640"/>
        <w:rPr>
          <w:rFonts w:eastAsia="仿宋_GB2312" w:hint="eastAsia"/>
          <w:sz w:val="32"/>
          <w:szCs w:val="32"/>
        </w:rPr>
      </w:pPr>
      <w:r w:rsidRPr="00E22F9D">
        <w:rPr>
          <w:rFonts w:eastAsia="仿宋_GB2312" w:hint="eastAsia"/>
          <w:sz w:val="32"/>
          <w:szCs w:val="32"/>
        </w:rPr>
        <w:t>2.</w:t>
      </w:r>
      <w:r>
        <w:rPr>
          <w:rFonts w:eastAsia="仿宋_GB2312"/>
          <w:sz w:val="32"/>
          <w:szCs w:val="32"/>
        </w:rPr>
        <w:t xml:space="preserve"> </w:t>
      </w:r>
      <w:r w:rsidRPr="00E22F9D">
        <w:rPr>
          <w:rFonts w:eastAsia="仿宋_GB2312" w:hint="eastAsia"/>
          <w:sz w:val="32"/>
          <w:szCs w:val="32"/>
        </w:rPr>
        <w:t>工艺必要性</w:t>
      </w:r>
    </w:p>
    <w:p w:rsidR="00E50BF2" w:rsidRDefault="00E50BF2" w:rsidP="00E50BF2">
      <w:pPr>
        <w:ind w:firstLineChars="200" w:firstLine="640"/>
        <w:rPr>
          <w:rFonts w:eastAsia="仿宋_GB2312"/>
          <w:sz w:val="32"/>
          <w:szCs w:val="32"/>
        </w:rPr>
        <w:sectPr w:rsidR="00E50BF2" w:rsidSect="00A51F57">
          <w:pgSz w:w="11906" w:h="16838"/>
          <w:pgMar w:top="1440" w:right="1800" w:bottom="1440" w:left="1800" w:header="851" w:footer="992" w:gutter="0"/>
          <w:cols w:space="720"/>
          <w:titlePg/>
          <w:docGrid w:type="lines" w:linePitch="312"/>
        </w:sectPr>
      </w:pPr>
      <w:r>
        <w:rPr>
          <w:rFonts w:eastAsia="仿宋_GB2312" w:hint="eastAsia"/>
          <w:sz w:val="32"/>
          <w:szCs w:val="32"/>
        </w:rPr>
        <w:t>该物质用作生产</w:t>
      </w:r>
      <w:r>
        <w:rPr>
          <w:rFonts w:eastAsia="仿宋_GB2312"/>
          <w:sz w:val="32"/>
          <w:szCs w:val="32"/>
        </w:rPr>
        <w:t>复合包装和标签</w:t>
      </w:r>
      <w:r>
        <w:rPr>
          <w:rFonts w:eastAsia="仿宋_GB2312" w:hint="eastAsia"/>
          <w:sz w:val="32"/>
          <w:szCs w:val="32"/>
        </w:rPr>
        <w:t>所用</w:t>
      </w:r>
      <w:r w:rsidRPr="00E22F9D">
        <w:rPr>
          <w:rFonts w:eastAsia="仿宋_GB2312" w:hint="eastAsia"/>
          <w:sz w:val="32"/>
          <w:szCs w:val="32"/>
        </w:rPr>
        <w:t>水性粘合剂的原料，有助于发挥良好的粘结性能。</w:t>
      </w:r>
    </w:p>
    <w:p w:rsidR="00E50BF2" w:rsidRDefault="00E50BF2" w:rsidP="00E50BF2">
      <w:pPr>
        <w:widowControl/>
        <w:rPr>
          <w:rFonts w:eastAsia="黑体"/>
          <w:kern w:val="0"/>
          <w:sz w:val="32"/>
          <w:szCs w:val="32"/>
        </w:rPr>
      </w:pPr>
      <w:r w:rsidRPr="00B457BB">
        <w:rPr>
          <w:rFonts w:eastAsia="黑体"/>
          <w:kern w:val="0"/>
          <w:sz w:val="32"/>
          <w:szCs w:val="32"/>
        </w:rPr>
        <w:lastRenderedPageBreak/>
        <w:t>二、</w:t>
      </w:r>
      <w:r w:rsidRPr="00EB1D33">
        <w:rPr>
          <w:rFonts w:eastAsia="黑体" w:hint="eastAsia"/>
          <w:kern w:val="0"/>
          <w:sz w:val="32"/>
          <w:szCs w:val="32"/>
        </w:rPr>
        <w:t>2-</w:t>
      </w:r>
      <w:r w:rsidRPr="00EB1D33">
        <w:rPr>
          <w:rFonts w:eastAsia="黑体" w:hint="eastAsia"/>
          <w:kern w:val="0"/>
          <w:sz w:val="32"/>
          <w:szCs w:val="32"/>
        </w:rPr>
        <w:t>甲基丙烯酸甲酯与丙烯酸丁酯、乙酸乙烯酯和</w:t>
      </w:r>
      <w:r w:rsidRPr="00EB1D33">
        <w:rPr>
          <w:rFonts w:eastAsia="黑体" w:hint="eastAsia"/>
          <w:kern w:val="0"/>
          <w:sz w:val="32"/>
          <w:szCs w:val="32"/>
        </w:rPr>
        <w:t>2-</w:t>
      </w:r>
      <w:r w:rsidRPr="00EB1D33">
        <w:rPr>
          <w:rFonts w:eastAsia="黑体" w:hint="eastAsia"/>
          <w:kern w:val="0"/>
          <w:sz w:val="32"/>
          <w:szCs w:val="32"/>
        </w:rPr>
        <w:t>丙烯酸</w:t>
      </w:r>
      <w:r>
        <w:rPr>
          <w:rFonts w:eastAsia="黑体" w:hint="eastAsia"/>
          <w:kern w:val="0"/>
          <w:sz w:val="32"/>
          <w:szCs w:val="32"/>
        </w:rPr>
        <w:t>-</w:t>
      </w:r>
      <w:r w:rsidRPr="00EB1D33">
        <w:rPr>
          <w:rFonts w:eastAsia="黑体" w:hint="eastAsia"/>
          <w:kern w:val="0"/>
          <w:sz w:val="32"/>
          <w:szCs w:val="32"/>
        </w:rPr>
        <w:t>2-</w:t>
      </w:r>
      <w:r w:rsidRPr="00EB1D33">
        <w:rPr>
          <w:rFonts w:eastAsia="黑体" w:hint="eastAsia"/>
          <w:kern w:val="0"/>
          <w:sz w:val="32"/>
          <w:szCs w:val="32"/>
        </w:rPr>
        <w:t>乙</w:t>
      </w:r>
      <w:proofErr w:type="gramStart"/>
      <w:r w:rsidRPr="00EB1D33">
        <w:rPr>
          <w:rFonts w:eastAsia="黑体" w:hint="eastAsia"/>
          <w:kern w:val="0"/>
          <w:sz w:val="32"/>
          <w:szCs w:val="32"/>
        </w:rPr>
        <w:t>基己基</w:t>
      </w:r>
      <w:proofErr w:type="gramEnd"/>
      <w:r w:rsidRPr="00EB1D33">
        <w:rPr>
          <w:rFonts w:eastAsia="黑体" w:hint="eastAsia"/>
          <w:kern w:val="0"/>
          <w:sz w:val="32"/>
          <w:szCs w:val="32"/>
        </w:rPr>
        <w:t>酯的聚合物</w:t>
      </w:r>
    </w:p>
    <w:p w:rsidR="00E50BF2" w:rsidRDefault="00E50BF2" w:rsidP="00E50BF2">
      <w:pPr>
        <w:widowControl/>
        <w:rPr>
          <w:rFonts w:eastAsia="楷体_GB2312"/>
          <w:kern w:val="0"/>
          <w:sz w:val="32"/>
          <w:szCs w:val="32"/>
        </w:rPr>
      </w:pPr>
      <w:r w:rsidRPr="00B457BB">
        <w:rPr>
          <w:rFonts w:eastAsia="楷体_GB2312"/>
          <w:kern w:val="0"/>
          <w:sz w:val="32"/>
          <w:szCs w:val="32"/>
        </w:rPr>
        <w:t>（一）公告草案</w:t>
      </w:r>
    </w:p>
    <w:tbl>
      <w:tblPr>
        <w:tblW w:w="8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283"/>
        <w:gridCol w:w="5499"/>
      </w:tblGrid>
      <w:tr w:rsidR="00E50BF2" w:rsidRPr="00FE4E7E" w:rsidTr="00CC595E">
        <w:trPr>
          <w:trHeight w:val="698"/>
          <w:jc w:val="center"/>
        </w:trPr>
        <w:tc>
          <w:tcPr>
            <w:tcW w:w="1596" w:type="dxa"/>
            <w:vMerge w:val="restart"/>
            <w:tcBorders>
              <w:top w:val="single" w:sz="4" w:space="0" w:color="auto"/>
              <w:left w:val="single" w:sz="4" w:space="0" w:color="auto"/>
              <w:bottom w:val="single" w:sz="4" w:space="0" w:color="auto"/>
              <w:right w:val="single" w:sz="4" w:space="0" w:color="auto"/>
            </w:tcBorders>
            <w:vAlign w:val="center"/>
            <w:hideMark/>
          </w:tcPr>
          <w:p w:rsidR="00E50BF2" w:rsidRPr="00EB1D33" w:rsidRDefault="00E50BF2" w:rsidP="00CC595E">
            <w:pPr>
              <w:rPr>
                <w:rFonts w:eastAsia="仿宋_GB2312" w:cs="Arial"/>
                <w:sz w:val="28"/>
                <w:szCs w:val="28"/>
              </w:rPr>
            </w:pPr>
            <w:r w:rsidRPr="00EB1D33">
              <w:rPr>
                <w:rFonts w:eastAsia="仿宋_GB2312" w:cs="Arial"/>
                <w:sz w:val="28"/>
                <w:szCs w:val="28"/>
              </w:rPr>
              <w:t>产品名称</w:t>
            </w:r>
          </w:p>
        </w:tc>
        <w:tc>
          <w:tcPr>
            <w:tcW w:w="1283" w:type="dxa"/>
            <w:tcBorders>
              <w:top w:val="single" w:sz="4" w:space="0" w:color="auto"/>
              <w:left w:val="single" w:sz="4" w:space="0" w:color="auto"/>
              <w:bottom w:val="single" w:sz="4" w:space="0" w:color="auto"/>
              <w:right w:val="single" w:sz="4" w:space="0" w:color="auto"/>
            </w:tcBorders>
            <w:vAlign w:val="center"/>
            <w:hideMark/>
          </w:tcPr>
          <w:p w:rsidR="00E50BF2" w:rsidRPr="00EB1D33" w:rsidRDefault="00E50BF2" w:rsidP="00CC595E">
            <w:pPr>
              <w:rPr>
                <w:rFonts w:eastAsia="仿宋_GB2312" w:cs="Arial"/>
                <w:sz w:val="28"/>
                <w:szCs w:val="28"/>
              </w:rPr>
            </w:pPr>
            <w:r w:rsidRPr="00EB1D33">
              <w:rPr>
                <w:rFonts w:eastAsia="仿宋_GB2312" w:cs="Arial"/>
                <w:sz w:val="28"/>
                <w:szCs w:val="28"/>
              </w:rPr>
              <w:t>中文</w:t>
            </w:r>
          </w:p>
        </w:tc>
        <w:tc>
          <w:tcPr>
            <w:tcW w:w="5499" w:type="dxa"/>
            <w:tcBorders>
              <w:top w:val="single" w:sz="4" w:space="0" w:color="auto"/>
              <w:left w:val="single" w:sz="4" w:space="0" w:color="auto"/>
              <w:bottom w:val="single" w:sz="4" w:space="0" w:color="auto"/>
              <w:right w:val="single" w:sz="4" w:space="0" w:color="auto"/>
            </w:tcBorders>
          </w:tcPr>
          <w:p w:rsidR="00E50BF2" w:rsidRPr="00EB1D33" w:rsidRDefault="00E50BF2" w:rsidP="00CC595E">
            <w:pPr>
              <w:rPr>
                <w:rFonts w:eastAsia="仿宋_GB2312" w:cs="Arial"/>
                <w:sz w:val="28"/>
                <w:szCs w:val="28"/>
              </w:rPr>
            </w:pPr>
            <w:r w:rsidRPr="00EB1D33">
              <w:rPr>
                <w:rFonts w:eastAsia="仿宋_GB2312" w:cs="Arial"/>
                <w:sz w:val="28"/>
                <w:szCs w:val="28"/>
              </w:rPr>
              <w:t>2-</w:t>
            </w:r>
            <w:r w:rsidRPr="00EB1D33">
              <w:rPr>
                <w:rFonts w:eastAsia="仿宋_GB2312" w:cs="Arial"/>
                <w:sz w:val="28"/>
                <w:szCs w:val="28"/>
              </w:rPr>
              <w:t>甲基丙烯酸甲酯与丙烯酸丁酯、乙酸乙烯酯和</w:t>
            </w:r>
            <w:r w:rsidRPr="00EB1D33">
              <w:rPr>
                <w:rFonts w:eastAsia="仿宋_GB2312" w:cs="Arial"/>
                <w:sz w:val="28"/>
                <w:szCs w:val="28"/>
              </w:rPr>
              <w:t>2-</w:t>
            </w:r>
            <w:r w:rsidRPr="00EB1D33">
              <w:rPr>
                <w:rFonts w:eastAsia="仿宋_GB2312" w:cs="Arial"/>
                <w:sz w:val="28"/>
                <w:szCs w:val="28"/>
              </w:rPr>
              <w:t>丙烯酸</w:t>
            </w:r>
            <w:r w:rsidRPr="00EB1D33">
              <w:rPr>
                <w:rFonts w:eastAsia="仿宋_GB2312" w:cs="Arial" w:hint="eastAsia"/>
                <w:sz w:val="28"/>
                <w:szCs w:val="28"/>
              </w:rPr>
              <w:t>-</w:t>
            </w:r>
            <w:r w:rsidRPr="00EB1D33">
              <w:rPr>
                <w:rFonts w:eastAsia="仿宋_GB2312" w:cs="Arial"/>
                <w:sz w:val="28"/>
                <w:szCs w:val="28"/>
              </w:rPr>
              <w:t>2-</w:t>
            </w:r>
            <w:r w:rsidRPr="00EB1D33">
              <w:rPr>
                <w:rFonts w:eastAsia="仿宋_GB2312" w:cs="Arial"/>
                <w:sz w:val="28"/>
                <w:szCs w:val="28"/>
              </w:rPr>
              <w:t>乙</w:t>
            </w:r>
            <w:proofErr w:type="gramStart"/>
            <w:r w:rsidRPr="00EB1D33">
              <w:rPr>
                <w:rFonts w:eastAsia="仿宋_GB2312" w:cs="Arial"/>
                <w:sz w:val="28"/>
                <w:szCs w:val="28"/>
              </w:rPr>
              <w:t>基己基</w:t>
            </w:r>
            <w:proofErr w:type="gramEnd"/>
            <w:r w:rsidRPr="00EB1D33">
              <w:rPr>
                <w:rFonts w:eastAsia="仿宋_GB2312" w:cs="Arial"/>
                <w:sz w:val="28"/>
                <w:szCs w:val="28"/>
              </w:rPr>
              <w:t>酯的聚合物</w:t>
            </w:r>
          </w:p>
        </w:tc>
      </w:tr>
      <w:tr w:rsidR="00E50BF2" w:rsidRPr="00FE4E7E" w:rsidTr="00CC595E">
        <w:trPr>
          <w:trHeight w:val="697"/>
          <w:jc w:val="center"/>
        </w:trPr>
        <w:tc>
          <w:tcPr>
            <w:tcW w:w="1596" w:type="dxa"/>
            <w:vMerge/>
            <w:tcBorders>
              <w:top w:val="single" w:sz="4" w:space="0" w:color="auto"/>
              <w:left w:val="single" w:sz="4" w:space="0" w:color="auto"/>
              <w:bottom w:val="single" w:sz="4" w:space="0" w:color="auto"/>
              <w:right w:val="single" w:sz="4" w:space="0" w:color="auto"/>
            </w:tcBorders>
            <w:vAlign w:val="center"/>
            <w:hideMark/>
          </w:tcPr>
          <w:p w:rsidR="00E50BF2" w:rsidRPr="00EB1D33" w:rsidRDefault="00E50BF2" w:rsidP="00CC595E">
            <w:pPr>
              <w:rPr>
                <w:rFonts w:eastAsia="仿宋_GB2312" w:cs="Arial"/>
                <w:sz w:val="28"/>
                <w:szCs w:val="28"/>
              </w:rPr>
            </w:pPr>
          </w:p>
        </w:tc>
        <w:tc>
          <w:tcPr>
            <w:tcW w:w="1283" w:type="dxa"/>
            <w:tcBorders>
              <w:top w:val="single" w:sz="4" w:space="0" w:color="auto"/>
              <w:left w:val="single" w:sz="4" w:space="0" w:color="auto"/>
              <w:bottom w:val="single" w:sz="4" w:space="0" w:color="auto"/>
              <w:right w:val="single" w:sz="4" w:space="0" w:color="auto"/>
            </w:tcBorders>
            <w:vAlign w:val="center"/>
            <w:hideMark/>
          </w:tcPr>
          <w:p w:rsidR="00E50BF2" w:rsidRPr="00EB1D33" w:rsidRDefault="00E50BF2" w:rsidP="00CC595E">
            <w:pPr>
              <w:snapToGrid w:val="0"/>
              <w:rPr>
                <w:rFonts w:eastAsia="仿宋_GB2312" w:cs="Arial"/>
                <w:sz w:val="28"/>
                <w:szCs w:val="28"/>
              </w:rPr>
            </w:pPr>
            <w:r w:rsidRPr="00EB1D33">
              <w:rPr>
                <w:rFonts w:eastAsia="仿宋_GB2312" w:cs="Arial"/>
                <w:sz w:val="28"/>
                <w:szCs w:val="28"/>
              </w:rPr>
              <w:t>英文</w:t>
            </w:r>
          </w:p>
        </w:tc>
        <w:tc>
          <w:tcPr>
            <w:tcW w:w="5499" w:type="dxa"/>
            <w:tcBorders>
              <w:top w:val="single" w:sz="4" w:space="0" w:color="auto"/>
              <w:left w:val="single" w:sz="4" w:space="0" w:color="auto"/>
              <w:bottom w:val="single" w:sz="4" w:space="0" w:color="auto"/>
              <w:right w:val="single" w:sz="4" w:space="0" w:color="auto"/>
            </w:tcBorders>
            <w:vAlign w:val="center"/>
          </w:tcPr>
          <w:p w:rsidR="00E50BF2" w:rsidRPr="00EB1D33" w:rsidRDefault="00E50BF2" w:rsidP="00CC595E">
            <w:pPr>
              <w:rPr>
                <w:rFonts w:eastAsia="仿宋_GB2312" w:cs="Arial"/>
                <w:sz w:val="28"/>
                <w:szCs w:val="28"/>
              </w:rPr>
            </w:pPr>
            <w:r w:rsidRPr="00EB1D33">
              <w:rPr>
                <w:rFonts w:eastAsia="仿宋_GB2312" w:cs="Arial"/>
                <w:sz w:val="28"/>
                <w:szCs w:val="28"/>
              </w:rPr>
              <w:t xml:space="preserve">2-Propenoic acid, 2-methyl-, methyl ester, polymer with butyl 2-propenoate, </w:t>
            </w:r>
            <w:proofErr w:type="spellStart"/>
            <w:r w:rsidRPr="00EB1D33">
              <w:rPr>
                <w:rFonts w:eastAsia="仿宋_GB2312" w:cs="Arial"/>
                <w:sz w:val="28"/>
                <w:szCs w:val="28"/>
              </w:rPr>
              <w:t>ethenyl</w:t>
            </w:r>
            <w:proofErr w:type="spellEnd"/>
            <w:r w:rsidRPr="00EB1D33">
              <w:rPr>
                <w:rFonts w:eastAsia="仿宋_GB2312" w:cs="Arial"/>
                <w:sz w:val="28"/>
                <w:szCs w:val="28"/>
              </w:rPr>
              <w:t xml:space="preserve"> acetate and 2-ethylhexyl 2-propenoate </w:t>
            </w:r>
          </w:p>
        </w:tc>
      </w:tr>
      <w:tr w:rsidR="00E50BF2" w:rsidRPr="00FE4E7E" w:rsidTr="00CC595E">
        <w:trPr>
          <w:trHeight w:val="697"/>
          <w:jc w:val="center"/>
        </w:trPr>
        <w:tc>
          <w:tcPr>
            <w:tcW w:w="2879" w:type="dxa"/>
            <w:gridSpan w:val="2"/>
            <w:tcBorders>
              <w:top w:val="single" w:sz="4" w:space="0" w:color="auto"/>
              <w:left w:val="single" w:sz="4" w:space="0" w:color="auto"/>
              <w:bottom w:val="single" w:sz="4" w:space="0" w:color="auto"/>
              <w:right w:val="single" w:sz="4" w:space="0" w:color="auto"/>
            </w:tcBorders>
            <w:vAlign w:val="center"/>
          </w:tcPr>
          <w:p w:rsidR="00E50BF2" w:rsidRPr="00EB1D33" w:rsidRDefault="00E50BF2" w:rsidP="00CC595E">
            <w:pPr>
              <w:rPr>
                <w:rFonts w:eastAsia="仿宋_GB2312" w:cs="Arial"/>
                <w:sz w:val="28"/>
                <w:szCs w:val="28"/>
              </w:rPr>
            </w:pPr>
            <w:r w:rsidRPr="00EB1D33">
              <w:rPr>
                <w:rFonts w:eastAsia="仿宋_GB2312" w:cs="Arial" w:hint="eastAsia"/>
                <w:sz w:val="28"/>
                <w:szCs w:val="28"/>
              </w:rPr>
              <w:t>CAS</w:t>
            </w:r>
            <w:r w:rsidRPr="00EB1D33">
              <w:rPr>
                <w:rFonts w:eastAsia="仿宋_GB2312" w:cs="Arial"/>
                <w:sz w:val="28"/>
                <w:szCs w:val="28"/>
              </w:rPr>
              <w:t>号</w:t>
            </w:r>
          </w:p>
        </w:tc>
        <w:tc>
          <w:tcPr>
            <w:tcW w:w="5499" w:type="dxa"/>
            <w:tcBorders>
              <w:top w:val="single" w:sz="4" w:space="0" w:color="auto"/>
              <w:left w:val="single" w:sz="4" w:space="0" w:color="auto"/>
              <w:bottom w:val="single" w:sz="4" w:space="0" w:color="auto"/>
              <w:right w:val="single" w:sz="4" w:space="0" w:color="auto"/>
            </w:tcBorders>
            <w:vAlign w:val="center"/>
          </w:tcPr>
          <w:p w:rsidR="00E50BF2" w:rsidRPr="00EB1D33" w:rsidRDefault="00E50BF2" w:rsidP="00CC595E">
            <w:pPr>
              <w:rPr>
                <w:rFonts w:eastAsia="仿宋_GB2312" w:cs="Arial"/>
                <w:sz w:val="28"/>
                <w:szCs w:val="28"/>
              </w:rPr>
            </w:pPr>
            <w:r w:rsidRPr="00EB1D33">
              <w:rPr>
                <w:rFonts w:eastAsia="仿宋_GB2312" w:cs="Arial"/>
                <w:sz w:val="28"/>
                <w:szCs w:val="28"/>
              </w:rPr>
              <w:t>193542-91-5</w:t>
            </w:r>
          </w:p>
        </w:tc>
      </w:tr>
      <w:tr w:rsidR="00E50BF2" w:rsidRPr="00FE4E7E" w:rsidTr="00CC595E">
        <w:trPr>
          <w:trHeight w:val="722"/>
          <w:jc w:val="center"/>
        </w:trPr>
        <w:tc>
          <w:tcPr>
            <w:tcW w:w="2879" w:type="dxa"/>
            <w:gridSpan w:val="2"/>
            <w:tcBorders>
              <w:top w:val="single" w:sz="4" w:space="0" w:color="auto"/>
              <w:left w:val="single" w:sz="4" w:space="0" w:color="auto"/>
              <w:bottom w:val="single" w:sz="4" w:space="0" w:color="auto"/>
              <w:right w:val="single" w:sz="4" w:space="0" w:color="auto"/>
            </w:tcBorders>
            <w:vAlign w:val="center"/>
          </w:tcPr>
          <w:p w:rsidR="00E50BF2" w:rsidRPr="00EB1D33" w:rsidRDefault="00E50BF2" w:rsidP="00CC595E">
            <w:pPr>
              <w:rPr>
                <w:rFonts w:eastAsia="仿宋_GB2312" w:cs="Arial"/>
                <w:sz w:val="28"/>
                <w:szCs w:val="28"/>
              </w:rPr>
            </w:pPr>
            <w:r>
              <w:rPr>
                <w:rFonts w:eastAsia="仿宋_GB2312" w:cs="Arial" w:hint="eastAsia"/>
                <w:sz w:val="28"/>
                <w:szCs w:val="28"/>
              </w:rPr>
              <w:t>使</w:t>
            </w:r>
            <w:r w:rsidRPr="00EB1D33">
              <w:rPr>
                <w:rFonts w:eastAsia="仿宋_GB2312" w:cs="Arial" w:hint="eastAsia"/>
                <w:sz w:val="28"/>
                <w:szCs w:val="28"/>
              </w:rPr>
              <w:t>用范围</w:t>
            </w:r>
          </w:p>
        </w:tc>
        <w:tc>
          <w:tcPr>
            <w:tcW w:w="5499" w:type="dxa"/>
            <w:tcBorders>
              <w:top w:val="single" w:sz="4" w:space="0" w:color="auto"/>
              <w:left w:val="single" w:sz="4" w:space="0" w:color="auto"/>
              <w:bottom w:val="single" w:sz="4" w:space="0" w:color="auto"/>
              <w:right w:val="single" w:sz="4" w:space="0" w:color="auto"/>
            </w:tcBorders>
            <w:vAlign w:val="center"/>
          </w:tcPr>
          <w:p w:rsidR="00E50BF2" w:rsidRPr="00EB1D33" w:rsidRDefault="00E50BF2" w:rsidP="00CC595E">
            <w:pPr>
              <w:ind w:left="62" w:hangingChars="22" w:hanging="62"/>
              <w:rPr>
                <w:rFonts w:eastAsia="仿宋_GB2312" w:cs="Arial"/>
                <w:sz w:val="28"/>
                <w:szCs w:val="28"/>
              </w:rPr>
            </w:pPr>
            <w:r w:rsidRPr="00EB1D33">
              <w:rPr>
                <w:rFonts w:eastAsia="仿宋_GB2312" w:cs="Arial" w:hint="eastAsia"/>
                <w:sz w:val="28"/>
                <w:szCs w:val="28"/>
              </w:rPr>
              <w:t>粘合剂</w:t>
            </w:r>
          </w:p>
        </w:tc>
      </w:tr>
      <w:tr w:rsidR="00E50BF2" w:rsidRPr="00FE4E7E" w:rsidTr="00CC595E">
        <w:trPr>
          <w:trHeight w:val="1389"/>
          <w:jc w:val="center"/>
        </w:trPr>
        <w:tc>
          <w:tcPr>
            <w:tcW w:w="2879" w:type="dxa"/>
            <w:gridSpan w:val="2"/>
            <w:tcBorders>
              <w:top w:val="single" w:sz="4" w:space="0" w:color="auto"/>
              <w:left w:val="single" w:sz="4" w:space="0" w:color="auto"/>
              <w:bottom w:val="single" w:sz="4" w:space="0" w:color="auto"/>
              <w:right w:val="single" w:sz="4" w:space="0" w:color="auto"/>
            </w:tcBorders>
            <w:vAlign w:val="center"/>
            <w:hideMark/>
          </w:tcPr>
          <w:p w:rsidR="00E50BF2" w:rsidRPr="000C2D5E" w:rsidRDefault="00E50BF2" w:rsidP="00CC595E">
            <w:pPr>
              <w:jc w:val="left"/>
              <w:rPr>
                <w:rFonts w:eastAsia="仿宋_GB2312" w:cs="Arial"/>
                <w:sz w:val="28"/>
                <w:szCs w:val="28"/>
              </w:rPr>
            </w:pPr>
            <w:r w:rsidRPr="000C2D5E">
              <w:rPr>
                <w:rFonts w:eastAsia="仿宋_GB2312" w:cs="Arial" w:hint="eastAsia"/>
                <w:sz w:val="28"/>
                <w:szCs w:val="28"/>
              </w:rPr>
              <w:t>特定迁移限量（</w:t>
            </w:r>
            <w:r w:rsidRPr="000C2D5E">
              <w:rPr>
                <w:rFonts w:eastAsia="仿宋_GB2312" w:cs="Arial" w:hint="eastAsia"/>
                <w:sz w:val="28"/>
                <w:szCs w:val="28"/>
              </w:rPr>
              <w:t>SML</w:t>
            </w:r>
            <w:r w:rsidRPr="000C2D5E">
              <w:rPr>
                <w:rFonts w:eastAsia="仿宋_GB2312" w:cs="Arial" w:hint="eastAsia"/>
                <w:sz w:val="28"/>
                <w:szCs w:val="28"/>
              </w:rPr>
              <w:t>）</w:t>
            </w:r>
            <w:r w:rsidRPr="000C2D5E">
              <w:rPr>
                <w:rFonts w:eastAsia="仿宋_GB2312" w:cs="Arial" w:hint="eastAsia"/>
                <w:sz w:val="28"/>
                <w:szCs w:val="28"/>
              </w:rPr>
              <w:t>/</w:t>
            </w:r>
            <w:r w:rsidRPr="000C2D5E">
              <w:rPr>
                <w:rFonts w:eastAsia="仿宋_GB2312" w:cs="Arial" w:hint="eastAsia"/>
                <w:sz w:val="28"/>
                <w:szCs w:val="28"/>
              </w:rPr>
              <w:t>（</w:t>
            </w:r>
            <w:r w:rsidRPr="000C2D5E">
              <w:rPr>
                <w:rFonts w:eastAsia="仿宋_GB2312" w:cs="Arial" w:hint="eastAsia"/>
                <w:sz w:val="28"/>
                <w:szCs w:val="28"/>
              </w:rPr>
              <w:t>mg/kg</w:t>
            </w:r>
            <w:r w:rsidRPr="000C2D5E">
              <w:rPr>
                <w:rFonts w:eastAsia="仿宋_GB2312" w:cs="Arial" w:hint="eastAsia"/>
                <w:sz w:val="28"/>
                <w:szCs w:val="28"/>
              </w:rPr>
              <w:t>）</w:t>
            </w:r>
          </w:p>
        </w:tc>
        <w:tc>
          <w:tcPr>
            <w:tcW w:w="5499" w:type="dxa"/>
            <w:tcBorders>
              <w:top w:val="single" w:sz="4" w:space="0" w:color="auto"/>
              <w:left w:val="single" w:sz="4" w:space="0" w:color="auto"/>
              <w:bottom w:val="single" w:sz="4" w:space="0" w:color="auto"/>
              <w:right w:val="single" w:sz="4" w:space="0" w:color="auto"/>
            </w:tcBorders>
            <w:vAlign w:val="center"/>
          </w:tcPr>
          <w:p w:rsidR="00E50BF2" w:rsidRPr="00EB1D33" w:rsidRDefault="00E50BF2" w:rsidP="00CC595E">
            <w:pPr>
              <w:pStyle w:val="a5"/>
              <w:ind w:firstLineChars="0" w:firstLine="0"/>
              <w:rPr>
                <w:rFonts w:eastAsia="仿宋_GB2312" w:cs="Arial"/>
                <w:sz w:val="28"/>
                <w:szCs w:val="28"/>
              </w:rPr>
            </w:pPr>
            <w:r w:rsidRPr="00EB1D33">
              <w:rPr>
                <w:rFonts w:eastAsia="仿宋_GB2312" w:cs="Arial"/>
                <w:sz w:val="28"/>
                <w:szCs w:val="28"/>
              </w:rPr>
              <w:t>0.05</w:t>
            </w:r>
            <w:r w:rsidRPr="00EB1D33">
              <w:rPr>
                <w:rFonts w:eastAsia="仿宋_GB2312" w:cs="Arial" w:hint="eastAsia"/>
                <w:sz w:val="28"/>
                <w:szCs w:val="28"/>
              </w:rPr>
              <w:t>（</w:t>
            </w:r>
            <w:r w:rsidRPr="00EB1D33">
              <w:rPr>
                <w:rFonts w:eastAsia="仿宋_GB2312" w:cs="Arial"/>
                <w:sz w:val="28"/>
                <w:szCs w:val="28"/>
              </w:rPr>
              <w:t>2-</w:t>
            </w:r>
            <w:r w:rsidRPr="00EB1D33">
              <w:rPr>
                <w:rFonts w:eastAsia="仿宋_GB2312" w:cs="Arial"/>
                <w:sz w:val="28"/>
                <w:szCs w:val="28"/>
              </w:rPr>
              <w:t>丙烯酸</w:t>
            </w:r>
            <w:r w:rsidRPr="00EB1D33">
              <w:rPr>
                <w:rFonts w:eastAsia="仿宋_GB2312" w:cs="Arial"/>
                <w:sz w:val="28"/>
                <w:szCs w:val="28"/>
              </w:rPr>
              <w:t>-2-</w:t>
            </w:r>
            <w:r w:rsidRPr="00EB1D33">
              <w:rPr>
                <w:rFonts w:eastAsia="仿宋_GB2312" w:cs="Arial"/>
                <w:sz w:val="28"/>
                <w:szCs w:val="28"/>
              </w:rPr>
              <w:t>乙</w:t>
            </w:r>
            <w:proofErr w:type="gramStart"/>
            <w:r w:rsidRPr="00EB1D33">
              <w:rPr>
                <w:rFonts w:eastAsia="仿宋_GB2312" w:cs="Arial"/>
                <w:sz w:val="28"/>
                <w:szCs w:val="28"/>
              </w:rPr>
              <w:t>基己基</w:t>
            </w:r>
            <w:proofErr w:type="gramEnd"/>
            <w:r w:rsidRPr="00EB1D33">
              <w:rPr>
                <w:rFonts w:eastAsia="仿宋_GB2312" w:cs="Arial"/>
                <w:sz w:val="28"/>
                <w:szCs w:val="28"/>
              </w:rPr>
              <w:t>酯</w:t>
            </w:r>
            <w:r w:rsidRPr="00EB1D33">
              <w:rPr>
                <w:rFonts w:eastAsia="仿宋_GB2312" w:cs="Arial" w:hint="eastAsia"/>
                <w:sz w:val="28"/>
                <w:szCs w:val="28"/>
              </w:rPr>
              <w:t>）；</w:t>
            </w:r>
          </w:p>
          <w:p w:rsidR="00E50BF2" w:rsidRPr="00EB1D33" w:rsidRDefault="00E50BF2" w:rsidP="00CC595E">
            <w:pPr>
              <w:rPr>
                <w:rFonts w:eastAsia="仿宋_GB2312" w:cs="Arial"/>
                <w:sz w:val="28"/>
                <w:szCs w:val="28"/>
              </w:rPr>
            </w:pPr>
            <w:r w:rsidRPr="00EB1D33">
              <w:rPr>
                <w:rFonts w:eastAsia="仿宋_GB2312" w:cs="Arial"/>
                <w:sz w:val="28"/>
                <w:szCs w:val="28"/>
              </w:rPr>
              <w:t>6</w:t>
            </w:r>
            <w:r w:rsidRPr="00EB1D33">
              <w:rPr>
                <w:rFonts w:eastAsia="仿宋_GB2312" w:cs="Arial" w:hint="eastAsia"/>
                <w:sz w:val="28"/>
                <w:szCs w:val="28"/>
              </w:rPr>
              <w:t>（以丙烯酸计）；</w:t>
            </w:r>
            <w:r w:rsidRPr="00EB1D33">
              <w:rPr>
                <w:rFonts w:eastAsia="仿宋_GB2312" w:cs="Arial"/>
                <w:sz w:val="28"/>
                <w:szCs w:val="28"/>
              </w:rPr>
              <w:t>6</w:t>
            </w:r>
            <w:r w:rsidRPr="00EB1D33">
              <w:rPr>
                <w:rFonts w:eastAsia="仿宋_GB2312" w:cs="Arial"/>
                <w:sz w:val="28"/>
                <w:szCs w:val="28"/>
              </w:rPr>
              <w:t>（</w:t>
            </w:r>
            <w:r w:rsidRPr="00EB1D33">
              <w:rPr>
                <w:rFonts w:eastAsia="仿宋_GB2312" w:cs="Arial" w:hint="eastAsia"/>
                <w:sz w:val="28"/>
                <w:szCs w:val="28"/>
              </w:rPr>
              <w:t>以甲基丙烯酸计</w:t>
            </w:r>
            <w:r w:rsidRPr="00EB1D33">
              <w:rPr>
                <w:rFonts w:eastAsia="仿宋_GB2312" w:cs="Arial"/>
                <w:sz w:val="28"/>
                <w:szCs w:val="28"/>
              </w:rPr>
              <w:t>)</w:t>
            </w:r>
            <w:r w:rsidRPr="00EB1D33">
              <w:rPr>
                <w:rFonts w:eastAsia="仿宋_GB2312" w:cs="Arial" w:hint="eastAsia"/>
                <w:sz w:val="28"/>
                <w:szCs w:val="28"/>
              </w:rPr>
              <w:t>；</w:t>
            </w:r>
          </w:p>
          <w:p w:rsidR="00E50BF2" w:rsidRPr="00EB1D33" w:rsidRDefault="00E50BF2" w:rsidP="00CC595E">
            <w:pPr>
              <w:pStyle w:val="a5"/>
              <w:ind w:firstLineChars="0" w:firstLine="0"/>
              <w:rPr>
                <w:rFonts w:eastAsia="仿宋_GB2312" w:cs="Arial" w:hint="eastAsia"/>
                <w:sz w:val="28"/>
                <w:szCs w:val="28"/>
              </w:rPr>
            </w:pPr>
            <w:r w:rsidRPr="00EB1D33">
              <w:rPr>
                <w:rFonts w:eastAsia="仿宋_GB2312" w:cs="Arial"/>
                <w:sz w:val="28"/>
                <w:szCs w:val="28"/>
              </w:rPr>
              <w:t>12</w:t>
            </w:r>
            <w:r w:rsidRPr="00EB1D33">
              <w:rPr>
                <w:rFonts w:eastAsia="仿宋_GB2312" w:cs="Arial" w:hint="eastAsia"/>
                <w:sz w:val="28"/>
                <w:szCs w:val="28"/>
              </w:rPr>
              <w:t>（</w:t>
            </w:r>
            <w:r w:rsidRPr="00EB1D33">
              <w:rPr>
                <w:rFonts w:eastAsia="仿宋_GB2312" w:cs="Arial"/>
                <w:sz w:val="28"/>
                <w:szCs w:val="28"/>
              </w:rPr>
              <w:t>乙酸乙烯酯</w:t>
            </w:r>
            <w:r w:rsidRPr="00EB1D33">
              <w:rPr>
                <w:rFonts w:eastAsia="仿宋_GB2312" w:cs="Arial" w:hint="eastAsia"/>
                <w:sz w:val="28"/>
                <w:szCs w:val="28"/>
              </w:rPr>
              <w:t>）</w:t>
            </w:r>
          </w:p>
        </w:tc>
      </w:tr>
      <w:tr w:rsidR="00E50BF2" w:rsidRPr="00FE4E7E" w:rsidTr="00CC595E">
        <w:trPr>
          <w:trHeight w:val="1389"/>
          <w:jc w:val="center"/>
        </w:trPr>
        <w:tc>
          <w:tcPr>
            <w:tcW w:w="2879" w:type="dxa"/>
            <w:gridSpan w:val="2"/>
            <w:tcBorders>
              <w:top w:val="single" w:sz="4" w:space="0" w:color="auto"/>
              <w:left w:val="single" w:sz="4" w:space="0" w:color="auto"/>
              <w:bottom w:val="single" w:sz="4" w:space="0" w:color="auto"/>
              <w:right w:val="single" w:sz="4" w:space="0" w:color="auto"/>
            </w:tcBorders>
            <w:vAlign w:val="center"/>
          </w:tcPr>
          <w:p w:rsidR="00E50BF2" w:rsidRPr="000C2D5E" w:rsidRDefault="00E50BF2" w:rsidP="00CC595E">
            <w:pPr>
              <w:jc w:val="left"/>
              <w:rPr>
                <w:rFonts w:eastAsia="仿宋_GB2312" w:cs="Arial"/>
                <w:sz w:val="28"/>
                <w:szCs w:val="28"/>
              </w:rPr>
            </w:pPr>
            <w:r w:rsidRPr="000C2D5E">
              <w:rPr>
                <w:rFonts w:eastAsia="仿宋_GB2312" w:cs="Arial" w:hint="eastAsia"/>
                <w:sz w:val="28"/>
                <w:szCs w:val="28"/>
              </w:rPr>
              <w:t>最大残留量（</w:t>
            </w:r>
            <w:r w:rsidRPr="000C2D5E">
              <w:rPr>
                <w:rFonts w:eastAsia="仿宋_GB2312" w:cs="Arial" w:hint="eastAsia"/>
                <w:sz w:val="28"/>
                <w:szCs w:val="28"/>
              </w:rPr>
              <w:t>QM</w:t>
            </w:r>
            <w:r w:rsidRPr="000C2D5E">
              <w:rPr>
                <w:rFonts w:eastAsia="仿宋_GB2312" w:cs="Arial" w:hint="eastAsia"/>
                <w:sz w:val="28"/>
                <w:szCs w:val="28"/>
              </w:rPr>
              <w:t>）</w:t>
            </w:r>
            <w:r w:rsidRPr="000C2D5E">
              <w:rPr>
                <w:rFonts w:eastAsia="仿宋_GB2312" w:cs="Arial" w:hint="eastAsia"/>
                <w:sz w:val="28"/>
                <w:szCs w:val="28"/>
              </w:rPr>
              <w:t>/</w:t>
            </w:r>
            <w:r w:rsidRPr="000C2D5E">
              <w:rPr>
                <w:rFonts w:eastAsia="仿宋_GB2312" w:cs="Arial" w:hint="eastAsia"/>
                <w:sz w:val="28"/>
                <w:szCs w:val="28"/>
              </w:rPr>
              <w:t>（</w:t>
            </w:r>
            <w:r w:rsidRPr="000C2D5E">
              <w:rPr>
                <w:rFonts w:eastAsia="仿宋_GB2312" w:cs="Arial" w:hint="eastAsia"/>
                <w:sz w:val="28"/>
                <w:szCs w:val="28"/>
              </w:rPr>
              <w:t>mg/kg</w:t>
            </w:r>
            <w:r w:rsidRPr="000C2D5E">
              <w:rPr>
                <w:rFonts w:eastAsia="仿宋_GB2312" w:cs="Arial" w:hint="eastAsia"/>
                <w:sz w:val="28"/>
                <w:szCs w:val="28"/>
              </w:rPr>
              <w:t>）</w:t>
            </w:r>
          </w:p>
        </w:tc>
        <w:tc>
          <w:tcPr>
            <w:tcW w:w="5499" w:type="dxa"/>
            <w:tcBorders>
              <w:top w:val="single" w:sz="4" w:space="0" w:color="auto"/>
              <w:left w:val="single" w:sz="4" w:space="0" w:color="auto"/>
              <w:bottom w:val="single" w:sz="4" w:space="0" w:color="auto"/>
              <w:right w:val="single" w:sz="4" w:space="0" w:color="auto"/>
            </w:tcBorders>
            <w:vAlign w:val="center"/>
          </w:tcPr>
          <w:p w:rsidR="00E50BF2" w:rsidRPr="00EB1D33" w:rsidRDefault="00E50BF2" w:rsidP="00CC595E">
            <w:pPr>
              <w:pStyle w:val="a5"/>
              <w:ind w:firstLineChars="0" w:firstLine="0"/>
              <w:rPr>
                <w:rFonts w:eastAsia="仿宋_GB2312" w:cs="Arial" w:hint="eastAsia"/>
                <w:sz w:val="28"/>
                <w:szCs w:val="28"/>
              </w:rPr>
            </w:pPr>
            <w:r>
              <w:rPr>
                <w:rFonts w:eastAsia="仿宋_GB2312" w:cs="Arial" w:hint="eastAsia"/>
                <w:sz w:val="28"/>
                <w:szCs w:val="28"/>
              </w:rPr>
              <w:t>—</w:t>
            </w:r>
          </w:p>
        </w:tc>
      </w:tr>
      <w:tr w:rsidR="00E50BF2" w:rsidRPr="00FE4E7E" w:rsidTr="00CC595E">
        <w:trPr>
          <w:trHeight w:val="1285"/>
          <w:jc w:val="center"/>
        </w:trPr>
        <w:tc>
          <w:tcPr>
            <w:tcW w:w="2879" w:type="dxa"/>
            <w:gridSpan w:val="2"/>
            <w:tcBorders>
              <w:top w:val="single" w:sz="4" w:space="0" w:color="auto"/>
              <w:left w:val="single" w:sz="4" w:space="0" w:color="auto"/>
              <w:bottom w:val="single" w:sz="4" w:space="0" w:color="auto"/>
              <w:right w:val="single" w:sz="4" w:space="0" w:color="auto"/>
            </w:tcBorders>
            <w:vAlign w:val="center"/>
            <w:hideMark/>
          </w:tcPr>
          <w:p w:rsidR="00E50BF2" w:rsidRPr="00EB1D33" w:rsidRDefault="00E50BF2" w:rsidP="00CC595E">
            <w:pPr>
              <w:rPr>
                <w:rFonts w:eastAsia="仿宋_GB2312" w:cs="Arial"/>
                <w:sz w:val="28"/>
                <w:szCs w:val="28"/>
              </w:rPr>
            </w:pPr>
            <w:r w:rsidRPr="00EB1D33">
              <w:rPr>
                <w:rFonts w:eastAsia="仿宋_GB2312" w:cs="Arial" w:hint="eastAsia"/>
                <w:sz w:val="28"/>
                <w:szCs w:val="28"/>
              </w:rPr>
              <w:t>备注</w:t>
            </w:r>
          </w:p>
        </w:tc>
        <w:tc>
          <w:tcPr>
            <w:tcW w:w="5499" w:type="dxa"/>
            <w:tcBorders>
              <w:top w:val="single" w:sz="4" w:space="0" w:color="auto"/>
              <w:left w:val="single" w:sz="4" w:space="0" w:color="auto"/>
              <w:bottom w:val="single" w:sz="4" w:space="0" w:color="auto"/>
              <w:right w:val="single" w:sz="4" w:space="0" w:color="auto"/>
            </w:tcBorders>
            <w:vAlign w:val="center"/>
          </w:tcPr>
          <w:p w:rsidR="00E50BF2" w:rsidRPr="00EB1D33" w:rsidRDefault="00E50BF2" w:rsidP="00CC595E">
            <w:pPr>
              <w:rPr>
                <w:rFonts w:eastAsia="仿宋_GB2312" w:cs="Arial"/>
                <w:sz w:val="28"/>
                <w:szCs w:val="28"/>
              </w:rPr>
            </w:pPr>
            <w:r w:rsidRPr="00AB77F9">
              <w:rPr>
                <w:rFonts w:eastAsia="仿宋_GB2312" w:cs="Arial" w:hint="eastAsia"/>
                <w:sz w:val="28"/>
                <w:szCs w:val="28"/>
              </w:rPr>
              <w:t>添加了该物质的粘合剂所生产的食品接触材料及制品</w:t>
            </w:r>
            <w:r w:rsidRPr="00EB1D33">
              <w:rPr>
                <w:rFonts w:eastAsia="仿宋_GB2312" w:cs="Arial" w:hint="eastAsia"/>
                <w:sz w:val="28"/>
                <w:szCs w:val="28"/>
              </w:rPr>
              <w:t>仅限用于室温罐装并在室温下长期贮存（</w:t>
            </w:r>
            <w:r w:rsidRPr="00E22F9D">
              <w:rPr>
                <w:rFonts w:eastAsia="仿宋_GB2312" w:cs="Arial" w:hint="eastAsia"/>
                <w:sz w:val="28"/>
                <w:szCs w:val="28"/>
              </w:rPr>
              <w:t>包括</w:t>
            </w:r>
            <w:r>
              <w:rPr>
                <w:rFonts w:eastAsia="仿宋_GB2312" w:cs="Arial" w:hint="eastAsia"/>
                <w:sz w:val="28"/>
                <w:szCs w:val="28"/>
              </w:rPr>
              <w:t>温度不超过</w:t>
            </w:r>
            <w:r w:rsidRPr="00E22F9D">
              <w:rPr>
                <w:rFonts w:eastAsia="仿宋_GB2312" w:cs="Arial" w:hint="eastAsia"/>
                <w:sz w:val="28"/>
                <w:szCs w:val="28"/>
              </w:rPr>
              <w:t>70</w:t>
            </w:r>
            <w:r w:rsidRPr="00E22F9D">
              <w:rPr>
                <w:rFonts w:eastAsia="仿宋_GB2312" w:cs="Arial" w:hint="eastAsia"/>
                <w:sz w:val="28"/>
                <w:szCs w:val="28"/>
              </w:rPr>
              <w:t>℃，</w:t>
            </w:r>
            <w:r>
              <w:rPr>
                <w:rFonts w:eastAsia="仿宋_GB2312" w:cs="Arial" w:hint="eastAsia"/>
                <w:sz w:val="28"/>
                <w:szCs w:val="28"/>
              </w:rPr>
              <w:t>时间不超过</w:t>
            </w:r>
            <w:r w:rsidRPr="00E22F9D">
              <w:rPr>
                <w:rFonts w:eastAsia="仿宋_GB2312" w:cs="Arial" w:hint="eastAsia"/>
                <w:sz w:val="28"/>
                <w:szCs w:val="28"/>
              </w:rPr>
              <w:t>2h</w:t>
            </w:r>
            <w:r w:rsidRPr="00E22F9D">
              <w:rPr>
                <w:rFonts w:eastAsia="仿宋_GB2312" w:cs="Arial" w:hint="eastAsia"/>
                <w:sz w:val="28"/>
                <w:szCs w:val="28"/>
              </w:rPr>
              <w:t>或</w:t>
            </w:r>
            <w:r>
              <w:rPr>
                <w:rFonts w:eastAsia="仿宋_GB2312" w:cs="Arial" w:hint="eastAsia"/>
                <w:sz w:val="28"/>
                <w:szCs w:val="28"/>
              </w:rPr>
              <w:t>温度不超过</w:t>
            </w:r>
            <w:r w:rsidRPr="00E22F9D">
              <w:rPr>
                <w:rFonts w:eastAsia="仿宋_GB2312" w:cs="Arial" w:hint="eastAsia"/>
                <w:sz w:val="28"/>
                <w:szCs w:val="28"/>
              </w:rPr>
              <w:t>100</w:t>
            </w:r>
            <w:r w:rsidRPr="00E22F9D">
              <w:rPr>
                <w:rFonts w:eastAsia="仿宋_GB2312" w:cs="Arial" w:hint="eastAsia"/>
                <w:sz w:val="28"/>
                <w:szCs w:val="28"/>
              </w:rPr>
              <w:t>℃，</w:t>
            </w:r>
            <w:r>
              <w:rPr>
                <w:rFonts w:eastAsia="仿宋_GB2312" w:cs="Arial" w:hint="eastAsia"/>
                <w:sz w:val="28"/>
                <w:szCs w:val="28"/>
              </w:rPr>
              <w:t>时间不超过</w:t>
            </w:r>
            <w:r w:rsidRPr="00E22F9D">
              <w:rPr>
                <w:rFonts w:eastAsia="仿宋_GB2312" w:cs="Arial" w:hint="eastAsia"/>
                <w:sz w:val="28"/>
                <w:szCs w:val="28"/>
              </w:rPr>
              <w:t>15min</w:t>
            </w:r>
            <w:r w:rsidRPr="00E22F9D">
              <w:rPr>
                <w:rFonts w:eastAsia="仿宋_GB2312" w:cs="Arial" w:hint="eastAsia"/>
                <w:sz w:val="28"/>
                <w:szCs w:val="28"/>
              </w:rPr>
              <w:t>条件下的热罐装及巴氏消毒</w:t>
            </w:r>
            <w:r w:rsidRPr="00EB1D33">
              <w:rPr>
                <w:rFonts w:eastAsia="仿宋_GB2312" w:cs="Arial" w:hint="eastAsia"/>
                <w:sz w:val="28"/>
                <w:szCs w:val="28"/>
              </w:rPr>
              <w:t>）</w:t>
            </w:r>
          </w:p>
        </w:tc>
      </w:tr>
    </w:tbl>
    <w:p w:rsidR="00E50BF2" w:rsidRPr="00B457BB" w:rsidRDefault="00E50BF2" w:rsidP="00E50BF2">
      <w:pPr>
        <w:widowControl/>
        <w:rPr>
          <w:rFonts w:eastAsia="楷体_GB2312" w:hint="eastAsia"/>
          <w:kern w:val="0"/>
          <w:sz w:val="32"/>
          <w:szCs w:val="32"/>
        </w:rPr>
      </w:pPr>
    </w:p>
    <w:p w:rsidR="00E50BF2" w:rsidRDefault="00E50BF2" w:rsidP="00E50BF2">
      <w:pPr>
        <w:rPr>
          <w:rFonts w:eastAsia="楷体_GB2312" w:hint="eastAsia"/>
          <w:kern w:val="0"/>
          <w:sz w:val="32"/>
          <w:szCs w:val="32"/>
        </w:rPr>
        <w:sectPr w:rsidR="00E50BF2" w:rsidSect="00A51F57">
          <w:pgSz w:w="11906" w:h="16838"/>
          <w:pgMar w:top="1440" w:right="1800" w:bottom="1440" w:left="1800" w:header="851" w:footer="992" w:gutter="0"/>
          <w:cols w:space="720"/>
          <w:titlePg/>
          <w:docGrid w:type="lines" w:linePitch="312"/>
        </w:sectPr>
      </w:pPr>
    </w:p>
    <w:p w:rsidR="00E50BF2" w:rsidRPr="00B457BB" w:rsidRDefault="00E50BF2" w:rsidP="00E50BF2">
      <w:pPr>
        <w:rPr>
          <w:rFonts w:eastAsia="楷体_GB2312"/>
          <w:kern w:val="0"/>
          <w:sz w:val="32"/>
          <w:szCs w:val="32"/>
        </w:rPr>
      </w:pPr>
      <w:r w:rsidRPr="00B457BB">
        <w:rPr>
          <w:rFonts w:eastAsia="楷体_GB2312"/>
          <w:kern w:val="0"/>
          <w:sz w:val="32"/>
          <w:szCs w:val="32"/>
        </w:rPr>
        <w:lastRenderedPageBreak/>
        <w:t>（二）有关情况的说明</w:t>
      </w:r>
    </w:p>
    <w:p w:rsidR="00E50BF2" w:rsidRPr="00B457BB" w:rsidRDefault="00E50BF2" w:rsidP="00E50BF2">
      <w:pPr>
        <w:ind w:firstLineChars="200" w:firstLine="640"/>
        <w:rPr>
          <w:rFonts w:eastAsia="仿宋_GB2312"/>
          <w:sz w:val="32"/>
          <w:szCs w:val="32"/>
        </w:rPr>
      </w:pPr>
      <w:r w:rsidRPr="00B457BB">
        <w:rPr>
          <w:rFonts w:eastAsia="仿宋_GB2312"/>
          <w:sz w:val="32"/>
          <w:szCs w:val="32"/>
        </w:rPr>
        <w:t>1.</w:t>
      </w:r>
      <w:r>
        <w:rPr>
          <w:rFonts w:eastAsia="仿宋_GB2312"/>
          <w:sz w:val="32"/>
          <w:szCs w:val="32"/>
        </w:rPr>
        <w:t xml:space="preserve"> </w:t>
      </w:r>
      <w:r w:rsidRPr="00B457BB">
        <w:rPr>
          <w:rFonts w:eastAsia="仿宋_GB2312"/>
          <w:sz w:val="32"/>
          <w:szCs w:val="32"/>
        </w:rPr>
        <w:t>背景资料</w:t>
      </w:r>
    </w:p>
    <w:p w:rsidR="00E50BF2" w:rsidRPr="00E22F9D" w:rsidRDefault="00E50BF2" w:rsidP="00E50BF2">
      <w:pPr>
        <w:ind w:firstLineChars="200" w:firstLine="640"/>
        <w:rPr>
          <w:rFonts w:eastAsia="仿宋_GB2312" w:hint="eastAsia"/>
          <w:sz w:val="32"/>
          <w:szCs w:val="32"/>
        </w:rPr>
      </w:pPr>
      <w:r w:rsidRPr="00E22F9D">
        <w:rPr>
          <w:rFonts w:eastAsia="仿宋_GB2312" w:hint="eastAsia"/>
          <w:sz w:val="32"/>
          <w:szCs w:val="32"/>
        </w:rPr>
        <w:t>该物质</w:t>
      </w:r>
      <w:r>
        <w:rPr>
          <w:rFonts w:eastAsia="仿宋_GB2312" w:hint="eastAsia"/>
          <w:sz w:val="32"/>
          <w:szCs w:val="32"/>
        </w:rPr>
        <w:t>为</w:t>
      </w:r>
      <w:r w:rsidRPr="00E22F9D">
        <w:rPr>
          <w:rFonts w:eastAsia="仿宋_GB2312" w:hint="eastAsia"/>
          <w:sz w:val="32"/>
          <w:szCs w:val="32"/>
        </w:rPr>
        <w:t>乳白色</w:t>
      </w:r>
      <w:r>
        <w:rPr>
          <w:rFonts w:eastAsia="仿宋_GB2312" w:hint="eastAsia"/>
          <w:sz w:val="32"/>
          <w:szCs w:val="32"/>
        </w:rPr>
        <w:t>乳液聚合物</w:t>
      </w:r>
      <w:r w:rsidRPr="00E22F9D">
        <w:rPr>
          <w:rFonts w:eastAsia="仿宋_GB2312" w:hint="eastAsia"/>
          <w:sz w:val="32"/>
          <w:szCs w:val="32"/>
        </w:rPr>
        <w:t>。美国食品药品管理局和</w:t>
      </w:r>
      <w:r w:rsidRPr="00C64C94">
        <w:rPr>
          <w:rFonts w:eastAsia="仿宋_GB2312" w:hint="eastAsia"/>
          <w:sz w:val="32"/>
          <w:szCs w:val="32"/>
        </w:rPr>
        <w:t>欧</w:t>
      </w:r>
      <w:r>
        <w:rPr>
          <w:rFonts w:eastAsia="仿宋_GB2312" w:hint="eastAsia"/>
          <w:sz w:val="32"/>
          <w:szCs w:val="32"/>
        </w:rPr>
        <w:t>盟</w:t>
      </w:r>
      <w:r w:rsidRPr="00C64C94">
        <w:rPr>
          <w:rFonts w:eastAsia="仿宋_GB2312" w:hint="eastAsia"/>
          <w:sz w:val="32"/>
          <w:szCs w:val="32"/>
        </w:rPr>
        <w:t>委员会</w:t>
      </w:r>
      <w:r w:rsidRPr="00E22F9D">
        <w:rPr>
          <w:rFonts w:eastAsia="仿宋_GB2312" w:hint="eastAsia"/>
          <w:sz w:val="32"/>
          <w:szCs w:val="32"/>
        </w:rPr>
        <w:t>均允许该物质用于食品接触用粘合剂。</w:t>
      </w:r>
    </w:p>
    <w:p w:rsidR="00E50BF2" w:rsidRPr="00E22F9D" w:rsidRDefault="00E50BF2" w:rsidP="00E50BF2">
      <w:pPr>
        <w:ind w:firstLineChars="200" w:firstLine="640"/>
        <w:rPr>
          <w:rFonts w:eastAsia="仿宋_GB2312" w:hint="eastAsia"/>
          <w:sz w:val="32"/>
          <w:szCs w:val="32"/>
        </w:rPr>
      </w:pPr>
      <w:r w:rsidRPr="00E22F9D">
        <w:rPr>
          <w:rFonts w:eastAsia="仿宋_GB2312" w:hint="eastAsia"/>
          <w:sz w:val="32"/>
          <w:szCs w:val="32"/>
        </w:rPr>
        <w:t>2.</w:t>
      </w:r>
      <w:r>
        <w:rPr>
          <w:rFonts w:eastAsia="仿宋_GB2312"/>
          <w:sz w:val="32"/>
          <w:szCs w:val="32"/>
        </w:rPr>
        <w:t xml:space="preserve"> </w:t>
      </w:r>
      <w:r w:rsidRPr="00E22F9D">
        <w:rPr>
          <w:rFonts w:eastAsia="仿宋_GB2312" w:hint="eastAsia"/>
          <w:sz w:val="32"/>
          <w:szCs w:val="32"/>
        </w:rPr>
        <w:t>工艺必要性</w:t>
      </w:r>
    </w:p>
    <w:p w:rsidR="00E50BF2" w:rsidRDefault="00E50BF2" w:rsidP="00E50BF2">
      <w:pPr>
        <w:ind w:firstLineChars="200" w:firstLine="640"/>
        <w:rPr>
          <w:rFonts w:eastAsia="仿宋_GB2312"/>
          <w:sz w:val="32"/>
          <w:szCs w:val="32"/>
        </w:rPr>
        <w:sectPr w:rsidR="00E50BF2" w:rsidSect="00A51F57">
          <w:pgSz w:w="11906" w:h="16838"/>
          <w:pgMar w:top="1440" w:right="1800" w:bottom="1440" w:left="1800" w:header="851" w:footer="992" w:gutter="0"/>
          <w:cols w:space="720"/>
          <w:titlePg/>
          <w:docGrid w:type="lines" w:linePitch="312"/>
        </w:sectPr>
      </w:pPr>
      <w:r>
        <w:rPr>
          <w:rFonts w:eastAsia="仿宋_GB2312" w:hint="eastAsia"/>
          <w:sz w:val="32"/>
          <w:szCs w:val="32"/>
        </w:rPr>
        <w:t>该物质用作</w:t>
      </w:r>
      <w:r w:rsidRPr="00EC0CB0">
        <w:rPr>
          <w:rFonts w:eastAsia="仿宋_GB2312" w:hint="eastAsia"/>
          <w:sz w:val="32"/>
          <w:szCs w:val="32"/>
        </w:rPr>
        <w:t>生产复合包装和标签所用</w:t>
      </w:r>
      <w:r w:rsidRPr="00E22F9D">
        <w:rPr>
          <w:rFonts w:eastAsia="仿宋_GB2312" w:hint="eastAsia"/>
          <w:sz w:val="32"/>
          <w:szCs w:val="32"/>
        </w:rPr>
        <w:t>水性粘合剂的原料，有助于发挥良好的粘结性能。</w:t>
      </w:r>
    </w:p>
    <w:p w:rsidR="00E50BF2" w:rsidRPr="00B457BB" w:rsidRDefault="00E50BF2" w:rsidP="00E50BF2">
      <w:pPr>
        <w:widowControl/>
        <w:rPr>
          <w:rFonts w:eastAsia="黑体"/>
          <w:kern w:val="0"/>
          <w:sz w:val="32"/>
          <w:szCs w:val="32"/>
        </w:rPr>
      </w:pPr>
      <w:r w:rsidRPr="00B457BB">
        <w:rPr>
          <w:rFonts w:eastAsia="黑体"/>
          <w:kern w:val="0"/>
          <w:sz w:val="32"/>
          <w:szCs w:val="32"/>
        </w:rPr>
        <w:lastRenderedPageBreak/>
        <w:t>三、</w:t>
      </w:r>
      <w:r w:rsidRPr="001470DF">
        <w:rPr>
          <w:rFonts w:eastAsia="黑体" w:hint="eastAsia"/>
          <w:kern w:val="0"/>
          <w:sz w:val="32"/>
          <w:szCs w:val="32"/>
        </w:rPr>
        <w:t>2-</w:t>
      </w:r>
      <w:r w:rsidRPr="001470DF">
        <w:rPr>
          <w:rFonts w:eastAsia="黑体" w:hint="eastAsia"/>
          <w:kern w:val="0"/>
          <w:sz w:val="32"/>
          <w:szCs w:val="32"/>
        </w:rPr>
        <w:t>甲基</w:t>
      </w:r>
      <w:r w:rsidRPr="001470DF">
        <w:rPr>
          <w:rFonts w:eastAsia="黑体" w:hint="eastAsia"/>
          <w:kern w:val="0"/>
          <w:sz w:val="32"/>
          <w:szCs w:val="32"/>
        </w:rPr>
        <w:t>-2-</w:t>
      </w:r>
      <w:r w:rsidRPr="001470DF">
        <w:rPr>
          <w:rFonts w:eastAsia="黑体" w:hint="eastAsia"/>
          <w:kern w:val="0"/>
          <w:sz w:val="32"/>
          <w:szCs w:val="32"/>
        </w:rPr>
        <w:t>丙烯酸甲酯与乙酸乙烯酯和</w:t>
      </w:r>
      <w:r w:rsidRPr="001470DF">
        <w:rPr>
          <w:rFonts w:eastAsia="黑体" w:hint="eastAsia"/>
          <w:kern w:val="0"/>
          <w:sz w:val="32"/>
          <w:szCs w:val="32"/>
        </w:rPr>
        <w:t>2-</w:t>
      </w:r>
      <w:r w:rsidRPr="001470DF">
        <w:rPr>
          <w:rFonts w:eastAsia="黑体" w:hint="eastAsia"/>
          <w:kern w:val="0"/>
          <w:sz w:val="32"/>
          <w:szCs w:val="32"/>
        </w:rPr>
        <w:t>丙烯酸</w:t>
      </w:r>
      <w:r w:rsidRPr="001470DF">
        <w:rPr>
          <w:rFonts w:eastAsia="黑体" w:hint="eastAsia"/>
          <w:kern w:val="0"/>
          <w:sz w:val="32"/>
          <w:szCs w:val="32"/>
        </w:rPr>
        <w:t>-2-</w:t>
      </w:r>
      <w:r w:rsidRPr="001470DF">
        <w:rPr>
          <w:rFonts w:eastAsia="黑体" w:hint="eastAsia"/>
          <w:kern w:val="0"/>
          <w:sz w:val="32"/>
          <w:szCs w:val="32"/>
        </w:rPr>
        <w:t>乙</w:t>
      </w:r>
      <w:proofErr w:type="gramStart"/>
      <w:r w:rsidRPr="001470DF">
        <w:rPr>
          <w:rFonts w:eastAsia="黑体" w:hint="eastAsia"/>
          <w:kern w:val="0"/>
          <w:sz w:val="32"/>
          <w:szCs w:val="32"/>
        </w:rPr>
        <w:t>基己</w:t>
      </w:r>
      <w:r>
        <w:rPr>
          <w:rFonts w:eastAsia="黑体" w:hint="eastAsia"/>
          <w:kern w:val="0"/>
          <w:sz w:val="32"/>
          <w:szCs w:val="32"/>
        </w:rPr>
        <w:t>基</w:t>
      </w:r>
      <w:proofErr w:type="gramEnd"/>
      <w:r w:rsidRPr="001470DF">
        <w:rPr>
          <w:rFonts w:eastAsia="黑体" w:hint="eastAsia"/>
          <w:kern w:val="0"/>
          <w:sz w:val="32"/>
          <w:szCs w:val="32"/>
        </w:rPr>
        <w:t>酯的聚合物</w:t>
      </w:r>
    </w:p>
    <w:p w:rsidR="00E50BF2" w:rsidRDefault="00E50BF2" w:rsidP="00E50BF2">
      <w:pPr>
        <w:spacing w:line="600" w:lineRule="exact"/>
        <w:rPr>
          <w:rFonts w:eastAsia="楷体_GB2312"/>
          <w:kern w:val="0"/>
          <w:sz w:val="32"/>
          <w:szCs w:val="32"/>
        </w:rPr>
      </w:pPr>
      <w:r w:rsidRPr="00B457BB">
        <w:rPr>
          <w:rFonts w:eastAsia="楷体_GB2312"/>
          <w:kern w:val="0"/>
          <w:sz w:val="32"/>
          <w:szCs w:val="32"/>
        </w:rPr>
        <w:t>（一）公告草案</w:t>
      </w:r>
    </w:p>
    <w:tbl>
      <w:tblPr>
        <w:tblW w:w="8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1134"/>
        <w:gridCol w:w="5507"/>
      </w:tblGrid>
      <w:tr w:rsidR="00E50BF2" w:rsidRPr="00FE4E7E" w:rsidTr="00CC595E">
        <w:trPr>
          <w:trHeight w:val="698"/>
          <w:jc w:val="center"/>
        </w:trPr>
        <w:tc>
          <w:tcPr>
            <w:tcW w:w="1737" w:type="dxa"/>
            <w:vMerge w:val="restart"/>
            <w:tcBorders>
              <w:top w:val="single" w:sz="4" w:space="0" w:color="auto"/>
              <w:left w:val="single" w:sz="4" w:space="0" w:color="auto"/>
              <w:bottom w:val="single" w:sz="4" w:space="0" w:color="auto"/>
              <w:right w:val="single" w:sz="4" w:space="0" w:color="auto"/>
            </w:tcBorders>
            <w:vAlign w:val="center"/>
            <w:hideMark/>
          </w:tcPr>
          <w:p w:rsidR="00E50BF2" w:rsidRPr="001470DF" w:rsidRDefault="00E50BF2" w:rsidP="00CC595E">
            <w:pPr>
              <w:rPr>
                <w:rFonts w:eastAsia="仿宋_GB2312" w:cs="Arial"/>
                <w:sz w:val="28"/>
                <w:szCs w:val="28"/>
              </w:rPr>
            </w:pPr>
            <w:r w:rsidRPr="001470DF">
              <w:rPr>
                <w:rFonts w:eastAsia="仿宋_GB2312" w:cs="Arial"/>
                <w:sz w:val="28"/>
                <w:szCs w:val="28"/>
              </w:rPr>
              <w:t>产品名称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E50BF2" w:rsidRPr="001470DF" w:rsidRDefault="00E50BF2" w:rsidP="00CC595E">
            <w:pPr>
              <w:rPr>
                <w:rFonts w:eastAsia="仿宋_GB2312" w:cs="Arial"/>
                <w:sz w:val="28"/>
                <w:szCs w:val="28"/>
              </w:rPr>
            </w:pPr>
            <w:r w:rsidRPr="001470DF">
              <w:rPr>
                <w:rFonts w:eastAsia="仿宋_GB2312" w:cs="Arial"/>
                <w:sz w:val="28"/>
                <w:szCs w:val="28"/>
              </w:rPr>
              <w:t>中文</w:t>
            </w:r>
          </w:p>
        </w:tc>
        <w:tc>
          <w:tcPr>
            <w:tcW w:w="5507" w:type="dxa"/>
            <w:tcBorders>
              <w:top w:val="single" w:sz="4" w:space="0" w:color="auto"/>
              <w:left w:val="single" w:sz="4" w:space="0" w:color="auto"/>
              <w:bottom w:val="single" w:sz="4" w:space="0" w:color="auto"/>
              <w:right w:val="single" w:sz="4" w:space="0" w:color="auto"/>
            </w:tcBorders>
            <w:vAlign w:val="center"/>
          </w:tcPr>
          <w:p w:rsidR="00E50BF2" w:rsidRPr="001470DF" w:rsidRDefault="00E50BF2" w:rsidP="00CC595E">
            <w:pPr>
              <w:rPr>
                <w:rFonts w:eastAsia="仿宋_GB2312" w:cs="Arial"/>
                <w:sz w:val="28"/>
                <w:szCs w:val="28"/>
              </w:rPr>
            </w:pPr>
            <w:r w:rsidRPr="001470DF">
              <w:rPr>
                <w:rFonts w:eastAsia="仿宋_GB2312" w:cs="Arial"/>
                <w:sz w:val="28"/>
                <w:szCs w:val="28"/>
              </w:rPr>
              <w:t>2-</w:t>
            </w:r>
            <w:r w:rsidRPr="001470DF">
              <w:rPr>
                <w:rFonts w:eastAsia="仿宋_GB2312" w:cs="Arial" w:hint="eastAsia"/>
                <w:sz w:val="28"/>
                <w:szCs w:val="28"/>
              </w:rPr>
              <w:t>甲基</w:t>
            </w:r>
            <w:r w:rsidRPr="001470DF">
              <w:rPr>
                <w:rFonts w:eastAsia="仿宋_GB2312" w:cs="Arial"/>
                <w:sz w:val="28"/>
                <w:szCs w:val="28"/>
              </w:rPr>
              <w:t>-2-</w:t>
            </w:r>
            <w:r w:rsidRPr="001470DF">
              <w:rPr>
                <w:rFonts w:eastAsia="仿宋_GB2312" w:cs="Arial" w:hint="eastAsia"/>
                <w:sz w:val="28"/>
                <w:szCs w:val="28"/>
              </w:rPr>
              <w:t>丙烯酸甲酯与乙酸乙烯酯和</w:t>
            </w:r>
            <w:r w:rsidRPr="001470DF">
              <w:rPr>
                <w:rFonts w:eastAsia="仿宋_GB2312" w:cs="Arial"/>
                <w:sz w:val="28"/>
                <w:szCs w:val="28"/>
              </w:rPr>
              <w:t>2-</w:t>
            </w:r>
            <w:r w:rsidRPr="001470DF">
              <w:rPr>
                <w:rFonts w:eastAsia="仿宋_GB2312" w:cs="Arial" w:hint="eastAsia"/>
                <w:sz w:val="28"/>
                <w:szCs w:val="28"/>
              </w:rPr>
              <w:t>丙烯酸</w:t>
            </w:r>
            <w:r w:rsidRPr="001470DF">
              <w:rPr>
                <w:rFonts w:eastAsia="仿宋_GB2312" w:cs="Arial"/>
                <w:sz w:val="28"/>
                <w:szCs w:val="28"/>
              </w:rPr>
              <w:t>-2-</w:t>
            </w:r>
            <w:r w:rsidRPr="001470DF">
              <w:rPr>
                <w:rFonts w:eastAsia="仿宋_GB2312" w:cs="Arial" w:hint="eastAsia"/>
                <w:sz w:val="28"/>
                <w:szCs w:val="28"/>
              </w:rPr>
              <w:t>乙</w:t>
            </w:r>
            <w:proofErr w:type="gramStart"/>
            <w:r w:rsidRPr="001470DF">
              <w:rPr>
                <w:rFonts w:eastAsia="仿宋_GB2312" w:cs="Arial" w:hint="eastAsia"/>
                <w:sz w:val="28"/>
                <w:szCs w:val="28"/>
              </w:rPr>
              <w:t>基己</w:t>
            </w:r>
            <w:r>
              <w:rPr>
                <w:rFonts w:eastAsia="仿宋_GB2312" w:cs="Arial" w:hint="eastAsia"/>
                <w:sz w:val="28"/>
                <w:szCs w:val="28"/>
              </w:rPr>
              <w:t>基</w:t>
            </w:r>
            <w:proofErr w:type="gramEnd"/>
            <w:r w:rsidRPr="001470DF">
              <w:rPr>
                <w:rFonts w:eastAsia="仿宋_GB2312" w:cs="Arial" w:hint="eastAsia"/>
                <w:sz w:val="28"/>
                <w:szCs w:val="28"/>
              </w:rPr>
              <w:t>酯的聚合物</w:t>
            </w:r>
          </w:p>
        </w:tc>
      </w:tr>
      <w:tr w:rsidR="00E50BF2" w:rsidRPr="00FE4E7E" w:rsidTr="00CC595E">
        <w:trPr>
          <w:trHeight w:val="697"/>
          <w:jc w:val="center"/>
        </w:trPr>
        <w:tc>
          <w:tcPr>
            <w:tcW w:w="1737" w:type="dxa"/>
            <w:vMerge/>
            <w:tcBorders>
              <w:top w:val="single" w:sz="4" w:space="0" w:color="auto"/>
              <w:left w:val="single" w:sz="4" w:space="0" w:color="auto"/>
              <w:bottom w:val="single" w:sz="4" w:space="0" w:color="auto"/>
              <w:right w:val="single" w:sz="4" w:space="0" w:color="auto"/>
            </w:tcBorders>
            <w:vAlign w:val="center"/>
            <w:hideMark/>
          </w:tcPr>
          <w:p w:rsidR="00E50BF2" w:rsidRPr="001470DF" w:rsidRDefault="00E50BF2" w:rsidP="00CC595E">
            <w:pPr>
              <w:rPr>
                <w:rFonts w:eastAsia="仿宋_GB2312" w:cs="Arial"/>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50BF2" w:rsidRPr="001470DF" w:rsidRDefault="00E50BF2" w:rsidP="00CC595E">
            <w:pPr>
              <w:snapToGrid w:val="0"/>
              <w:rPr>
                <w:rFonts w:eastAsia="仿宋_GB2312" w:cs="Arial"/>
                <w:sz w:val="28"/>
                <w:szCs w:val="28"/>
              </w:rPr>
            </w:pPr>
            <w:r w:rsidRPr="001470DF">
              <w:rPr>
                <w:rFonts w:eastAsia="仿宋_GB2312" w:cs="Arial"/>
                <w:sz w:val="28"/>
                <w:szCs w:val="28"/>
              </w:rPr>
              <w:t>英文</w:t>
            </w:r>
          </w:p>
        </w:tc>
        <w:tc>
          <w:tcPr>
            <w:tcW w:w="5507" w:type="dxa"/>
            <w:tcBorders>
              <w:top w:val="single" w:sz="4" w:space="0" w:color="auto"/>
              <w:left w:val="single" w:sz="4" w:space="0" w:color="auto"/>
              <w:bottom w:val="single" w:sz="4" w:space="0" w:color="auto"/>
              <w:right w:val="single" w:sz="4" w:space="0" w:color="auto"/>
            </w:tcBorders>
            <w:vAlign w:val="center"/>
          </w:tcPr>
          <w:p w:rsidR="00E50BF2" w:rsidRPr="001470DF" w:rsidRDefault="00E50BF2" w:rsidP="00CC595E">
            <w:pPr>
              <w:jc w:val="left"/>
              <w:rPr>
                <w:rFonts w:eastAsia="仿宋_GB2312" w:cs="Arial"/>
                <w:sz w:val="28"/>
                <w:szCs w:val="28"/>
              </w:rPr>
            </w:pPr>
            <w:r w:rsidRPr="001470DF">
              <w:rPr>
                <w:rFonts w:eastAsia="仿宋_GB2312" w:cs="Arial"/>
                <w:sz w:val="28"/>
                <w:szCs w:val="28"/>
              </w:rPr>
              <w:t xml:space="preserve">2-Propenoic acid, 2-methyl-, methyl ester, polymer with </w:t>
            </w:r>
            <w:proofErr w:type="spellStart"/>
            <w:r w:rsidRPr="001470DF">
              <w:rPr>
                <w:rFonts w:eastAsia="仿宋_GB2312" w:cs="Arial"/>
                <w:sz w:val="28"/>
                <w:szCs w:val="28"/>
              </w:rPr>
              <w:t>ethenyl</w:t>
            </w:r>
            <w:proofErr w:type="spellEnd"/>
            <w:r w:rsidRPr="001470DF">
              <w:rPr>
                <w:rFonts w:eastAsia="仿宋_GB2312" w:cs="Arial"/>
                <w:sz w:val="28"/>
                <w:szCs w:val="28"/>
              </w:rPr>
              <w:t xml:space="preserve"> acetate and 2-ethylhexyl 2-propenoate  </w:t>
            </w:r>
          </w:p>
        </w:tc>
      </w:tr>
      <w:tr w:rsidR="00E50BF2" w:rsidRPr="00FE4E7E" w:rsidTr="00CC595E">
        <w:trPr>
          <w:trHeight w:val="697"/>
          <w:jc w:val="center"/>
        </w:trPr>
        <w:tc>
          <w:tcPr>
            <w:tcW w:w="2871" w:type="dxa"/>
            <w:gridSpan w:val="2"/>
            <w:tcBorders>
              <w:top w:val="single" w:sz="4" w:space="0" w:color="auto"/>
              <w:left w:val="single" w:sz="4" w:space="0" w:color="auto"/>
              <w:bottom w:val="single" w:sz="4" w:space="0" w:color="auto"/>
              <w:right w:val="single" w:sz="4" w:space="0" w:color="auto"/>
            </w:tcBorders>
            <w:vAlign w:val="center"/>
          </w:tcPr>
          <w:p w:rsidR="00E50BF2" w:rsidRPr="001470DF" w:rsidRDefault="00E50BF2" w:rsidP="00CC595E">
            <w:pPr>
              <w:rPr>
                <w:rFonts w:eastAsia="仿宋_GB2312" w:cs="Arial"/>
                <w:sz w:val="28"/>
                <w:szCs w:val="28"/>
              </w:rPr>
            </w:pPr>
            <w:r w:rsidRPr="001470DF">
              <w:rPr>
                <w:rFonts w:eastAsia="仿宋_GB2312" w:cs="Arial" w:hint="eastAsia"/>
                <w:sz w:val="28"/>
                <w:szCs w:val="28"/>
              </w:rPr>
              <w:t>CAS</w:t>
            </w:r>
            <w:r w:rsidRPr="001470DF">
              <w:rPr>
                <w:rFonts w:eastAsia="仿宋_GB2312" w:cs="Arial"/>
                <w:sz w:val="28"/>
                <w:szCs w:val="28"/>
              </w:rPr>
              <w:t>号</w:t>
            </w:r>
          </w:p>
        </w:tc>
        <w:tc>
          <w:tcPr>
            <w:tcW w:w="5507" w:type="dxa"/>
            <w:tcBorders>
              <w:top w:val="single" w:sz="4" w:space="0" w:color="auto"/>
              <w:left w:val="single" w:sz="4" w:space="0" w:color="auto"/>
              <w:bottom w:val="single" w:sz="4" w:space="0" w:color="auto"/>
              <w:right w:val="single" w:sz="4" w:space="0" w:color="auto"/>
            </w:tcBorders>
            <w:vAlign w:val="center"/>
          </w:tcPr>
          <w:p w:rsidR="00E50BF2" w:rsidRPr="001470DF" w:rsidRDefault="00E50BF2" w:rsidP="00CC595E">
            <w:pPr>
              <w:rPr>
                <w:rFonts w:eastAsia="仿宋_GB2312" w:cs="Arial"/>
                <w:sz w:val="28"/>
                <w:szCs w:val="28"/>
              </w:rPr>
            </w:pPr>
            <w:r w:rsidRPr="001470DF">
              <w:rPr>
                <w:rFonts w:eastAsia="仿宋_GB2312" w:cs="Arial"/>
                <w:sz w:val="28"/>
                <w:szCs w:val="28"/>
              </w:rPr>
              <w:t>26794-25-2</w:t>
            </w:r>
          </w:p>
        </w:tc>
      </w:tr>
      <w:tr w:rsidR="00E50BF2" w:rsidRPr="00FE4E7E" w:rsidTr="00CC595E">
        <w:trPr>
          <w:trHeight w:val="722"/>
          <w:jc w:val="center"/>
        </w:trPr>
        <w:tc>
          <w:tcPr>
            <w:tcW w:w="2871" w:type="dxa"/>
            <w:gridSpan w:val="2"/>
            <w:tcBorders>
              <w:top w:val="single" w:sz="4" w:space="0" w:color="auto"/>
              <w:left w:val="single" w:sz="4" w:space="0" w:color="auto"/>
              <w:bottom w:val="single" w:sz="4" w:space="0" w:color="auto"/>
              <w:right w:val="single" w:sz="4" w:space="0" w:color="auto"/>
            </w:tcBorders>
            <w:vAlign w:val="center"/>
          </w:tcPr>
          <w:p w:rsidR="00E50BF2" w:rsidRPr="001470DF" w:rsidRDefault="00E50BF2" w:rsidP="00CC595E">
            <w:pPr>
              <w:rPr>
                <w:rFonts w:eastAsia="仿宋_GB2312" w:cs="Arial"/>
                <w:sz w:val="28"/>
                <w:szCs w:val="28"/>
              </w:rPr>
            </w:pPr>
            <w:r>
              <w:rPr>
                <w:rFonts w:eastAsia="仿宋_GB2312" w:cs="Arial" w:hint="eastAsia"/>
                <w:sz w:val="28"/>
                <w:szCs w:val="28"/>
              </w:rPr>
              <w:t>使</w:t>
            </w:r>
            <w:r w:rsidRPr="001470DF">
              <w:rPr>
                <w:rFonts w:eastAsia="仿宋_GB2312" w:cs="Arial" w:hint="eastAsia"/>
                <w:sz w:val="28"/>
                <w:szCs w:val="28"/>
              </w:rPr>
              <w:t>用范围</w:t>
            </w:r>
          </w:p>
        </w:tc>
        <w:tc>
          <w:tcPr>
            <w:tcW w:w="5507" w:type="dxa"/>
            <w:tcBorders>
              <w:top w:val="single" w:sz="4" w:space="0" w:color="auto"/>
              <w:left w:val="single" w:sz="4" w:space="0" w:color="auto"/>
              <w:bottom w:val="single" w:sz="4" w:space="0" w:color="auto"/>
              <w:right w:val="single" w:sz="4" w:space="0" w:color="auto"/>
            </w:tcBorders>
            <w:vAlign w:val="center"/>
          </w:tcPr>
          <w:p w:rsidR="00E50BF2" w:rsidRPr="001470DF" w:rsidRDefault="00E50BF2" w:rsidP="00CC595E">
            <w:pPr>
              <w:ind w:left="62" w:hangingChars="22" w:hanging="62"/>
              <w:rPr>
                <w:rFonts w:eastAsia="仿宋_GB2312" w:cs="Arial"/>
                <w:sz w:val="28"/>
                <w:szCs w:val="28"/>
              </w:rPr>
            </w:pPr>
            <w:r w:rsidRPr="001470DF">
              <w:rPr>
                <w:rFonts w:eastAsia="仿宋_GB2312" w:cs="Arial" w:hint="eastAsia"/>
                <w:sz w:val="28"/>
                <w:szCs w:val="28"/>
              </w:rPr>
              <w:t>粘合剂</w:t>
            </w:r>
          </w:p>
        </w:tc>
      </w:tr>
      <w:tr w:rsidR="00E50BF2" w:rsidRPr="00FE4E7E" w:rsidTr="00CC595E">
        <w:trPr>
          <w:trHeight w:val="1389"/>
          <w:jc w:val="center"/>
        </w:trPr>
        <w:tc>
          <w:tcPr>
            <w:tcW w:w="2871" w:type="dxa"/>
            <w:gridSpan w:val="2"/>
            <w:tcBorders>
              <w:top w:val="single" w:sz="4" w:space="0" w:color="auto"/>
              <w:left w:val="single" w:sz="4" w:space="0" w:color="auto"/>
              <w:bottom w:val="single" w:sz="4" w:space="0" w:color="auto"/>
              <w:right w:val="single" w:sz="4" w:space="0" w:color="auto"/>
            </w:tcBorders>
            <w:vAlign w:val="center"/>
            <w:hideMark/>
          </w:tcPr>
          <w:p w:rsidR="00E50BF2" w:rsidRPr="000C2D5E" w:rsidRDefault="00E50BF2" w:rsidP="00CC595E">
            <w:pPr>
              <w:jc w:val="left"/>
              <w:rPr>
                <w:rFonts w:eastAsia="仿宋_GB2312" w:cs="Arial"/>
                <w:sz w:val="28"/>
                <w:szCs w:val="28"/>
              </w:rPr>
            </w:pPr>
            <w:r w:rsidRPr="000C2D5E">
              <w:rPr>
                <w:rFonts w:eastAsia="仿宋_GB2312" w:cs="Arial" w:hint="eastAsia"/>
                <w:sz w:val="28"/>
                <w:szCs w:val="28"/>
              </w:rPr>
              <w:t>特定迁移限量（</w:t>
            </w:r>
            <w:r w:rsidRPr="000C2D5E">
              <w:rPr>
                <w:rFonts w:eastAsia="仿宋_GB2312" w:cs="Arial" w:hint="eastAsia"/>
                <w:sz w:val="28"/>
                <w:szCs w:val="28"/>
              </w:rPr>
              <w:t>SML</w:t>
            </w:r>
            <w:r w:rsidRPr="000C2D5E">
              <w:rPr>
                <w:rFonts w:eastAsia="仿宋_GB2312" w:cs="Arial" w:hint="eastAsia"/>
                <w:sz w:val="28"/>
                <w:szCs w:val="28"/>
              </w:rPr>
              <w:t>）</w:t>
            </w:r>
            <w:r w:rsidRPr="000C2D5E">
              <w:rPr>
                <w:rFonts w:eastAsia="仿宋_GB2312" w:cs="Arial" w:hint="eastAsia"/>
                <w:sz w:val="28"/>
                <w:szCs w:val="28"/>
              </w:rPr>
              <w:t>/</w:t>
            </w:r>
            <w:r w:rsidRPr="000C2D5E">
              <w:rPr>
                <w:rFonts w:eastAsia="仿宋_GB2312" w:cs="Arial" w:hint="eastAsia"/>
                <w:sz w:val="28"/>
                <w:szCs w:val="28"/>
              </w:rPr>
              <w:t>（</w:t>
            </w:r>
            <w:r w:rsidRPr="000C2D5E">
              <w:rPr>
                <w:rFonts w:eastAsia="仿宋_GB2312" w:cs="Arial" w:hint="eastAsia"/>
                <w:sz w:val="28"/>
                <w:szCs w:val="28"/>
              </w:rPr>
              <w:t>mg/kg</w:t>
            </w:r>
            <w:r w:rsidRPr="000C2D5E">
              <w:rPr>
                <w:rFonts w:eastAsia="仿宋_GB2312" w:cs="Arial" w:hint="eastAsia"/>
                <w:sz w:val="28"/>
                <w:szCs w:val="28"/>
              </w:rPr>
              <w:t>）</w:t>
            </w:r>
          </w:p>
        </w:tc>
        <w:tc>
          <w:tcPr>
            <w:tcW w:w="5507" w:type="dxa"/>
            <w:tcBorders>
              <w:top w:val="single" w:sz="4" w:space="0" w:color="auto"/>
              <w:left w:val="single" w:sz="4" w:space="0" w:color="auto"/>
              <w:bottom w:val="single" w:sz="4" w:space="0" w:color="auto"/>
              <w:right w:val="single" w:sz="4" w:space="0" w:color="auto"/>
            </w:tcBorders>
            <w:vAlign w:val="center"/>
          </w:tcPr>
          <w:p w:rsidR="00E50BF2" w:rsidRPr="001470DF" w:rsidRDefault="00E50BF2" w:rsidP="00CC595E">
            <w:pPr>
              <w:pStyle w:val="a5"/>
              <w:ind w:firstLineChars="0" w:firstLine="0"/>
              <w:rPr>
                <w:rFonts w:eastAsia="仿宋_GB2312" w:cs="Arial"/>
                <w:sz w:val="28"/>
                <w:szCs w:val="28"/>
              </w:rPr>
            </w:pPr>
            <w:r w:rsidRPr="001470DF">
              <w:rPr>
                <w:rFonts w:eastAsia="仿宋_GB2312" w:cs="Arial"/>
                <w:sz w:val="28"/>
                <w:szCs w:val="28"/>
              </w:rPr>
              <w:t>6</w:t>
            </w:r>
            <w:r w:rsidRPr="001470DF">
              <w:rPr>
                <w:rFonts w:eastAsia="仿宋_GB2312" w:cs="Arial"/>
                <w:sz w:val="28"/>
                <w:szCs w:val="28"/>
              </w:rPr>
              <w:t>（</w:t>
            </w:r>
            <w:r w:rsidRPr="001470DF">
              <w:rPr>
                <w:rFonts w:eastAsia="仿宋_GB2312" w:cs="Arial" w:hint="eastAsia"/>
                <w:sz w:val="28"/>
                <w:szCs w:val="28"/>
              </w:rPr>
              <w:t>以甲基丙烯酸计）；</w:t>
            </w:r>
            <w:r w:rsidRPr="001470DF">
              <w:rPr>
                <w:rFonts w:eastAsia="仿宋_GB2312" w:cs="Arial"/>
                <w:sz w:val="28"/>
                <w:szCs w:val="28"/>
              </w:rPr>
              <w:t>12</w:t>
            </w:r>
            <w:r w:rsidRPr="001470DF">
              <w:rPr>
                <w:rFonts w:eastAsia="仿宋_GB2312" w:cs="Arial" w:hint="eastAsia"/>
                <w:sz w:val="28"/>
                <w:szCs w:val="28"/>
              </w:rPr>
              <w:t>（</w:t>
            </w:r>
            <w:r w:rsidRPr="001470DF">
              <w:rPr>
                <w:rFonts w:eastAsia="仿宋_GB2312" w:cs="Arial"/>
                <w:sz w:val="28"/>
                <w:szCs w:val="28"/>
              </w:rPr>
              <w:t>乙酸乙烯酯</w:t>
            </w:r>
            <w:r w:rsidRPr="001470DF">
              <w:rPr>
                <w:rFonts w:eastAsia="仿宋_GB2312" w:cs="Arial" w:hint="eastAsia"/>
                <w:sz w:val="28"/>
                <w:szCs w:val="28"/>
              </w:rPr>
              <w:t>）；</w:t>
            </w:r>
          </w:p>
          <w:p w:rsidR="00E50BF2" w:rsidRPr="001470DF" w:rsidRDefault="00E50BF2" w:rsidP="00CC595E">
            <w:pPr>
              <w:pStyle w:val="a5"/>
              <w:ind w:firstLineChars="0" w:firstLine="0"/>
              <w:rPr>
                <w:rFonts w:eastAsia="仿宋_GB2312" w:cs="Arial"/>
                <w:sz w:val="28"/>
                <w:szCs w:val="28"/>
              </w:rPr>
            </w:pPr>
            <w:r w:rsidRPr="001470DF">
              <w:rPr>
                <w:rFonts w:eastAsia="仿宋_GB2312" w:cs="Arial"/>
                <w:sz w:val="28"/>
                <w:szCs w:val="28"/>
              </w:rPr>
              <w:t>0.05</w:t>
            </w:r>
            <w:r w:rsidRPr="001470DF">
              <w:rPr>
                <w:rFonts w:eastAsia="仿宋_GB2312" w:cs="Arial" w:hint="eastAsia"/>
                <w:sz w:val="28"/>
                <w:szCs w:val="28"/>
              </w:rPr>
              <w:t>（</w:t>
            </w:r>
            <w:r w:rsidRPr="001470DF">
              <w:rPr>
                <w:rFonts w:eastAsia="仿宋_GB2312" w:cs="Arial"/>
                <w:sz w:val="28"/>
                <w:szCs w:val="28"/>
              </w:rPr>
              <w:t>2-</w:t>
            </w:r>
            <w:r w:rsidRPr="001470DF">
              <w:rPr>
                <w:rFonts w:eastAsia="仿宋_GB2312" w:cs="Arial"/>
                <w:sz w:val="28"/>
                <w:szCs w:val="28"/>
              </w:rPr>
              <w:t>丙烯酸</w:t>
            </w:r>
            <w:r w:rsidRPr="001470DF">
              <w:rPr>
                <w:rFonts w:eastAsia="仿宋_GB2312" w:cs="Arial"/>
                <w:sz w:val="28"/>
                <w:szCs w:val="28"/>
              </w:rPr>
              <w:t>-2-</w:t>
            </w:r>
            <w:r w:rsidRPr="001470DF">
              <w:rPr>
                <w:rFonts w:eastAsia="仿宋_GB2312" w:cs="Arial"/>
                <w:sz w:val="28"/>
                <w:szCs w:val="28"/>
              </w:rPr>
              <w:t>乙</w:t>
            </w:r>
            <w:proofErr w:type="gramStart"/>
            <w:r w:rsidRPr="001470DF">
              <w:rPr>
                <w:rFonts w:eastAsia="仿宋_GB2312" w:cs="Arial"/>
                <w:sz w:val="28"/>
                <w:szCs w:val="28"/>
              </w:rPr>
              <w:t>基己基</w:t>
            </w:r>
            <w:proofErr w:type="gramEnd"/>
            <w:r w:rsidRPr="001470DF">
              <w:rPr>
                <w:rFonts w:eastAsia="仿宋_GB2312" w:cs="Arial"/>
                <w:sz w:val="28"/>
                <w:szCs w:val="28"/>
              </w:rPr>
              <w:t>酯</w:t>
            </w:r>
            <w:r w:rsidRPr="001470DF">
              <w:rPr>
                <w:rFonts w:eastAsia="仿宋_GB2312" w:cs="Arial" w:hint="eastAsia"/>
                <w:sz w:val="28"/>
                <w:szCs w:val="28"/>
              </w:rPr>
              <w:t>）</w:t>
            </w:r>
          </w:p>
        </w:tc>
      </w:tr>
      <w:tr w:rsidR="00E50BF2" w:rsidRPr="00FE4E7E" w:rsidTr="00CC595E">
        <w:trPr>
          <w:trHeight w:val="1389"/>
          <w:jc w:val="center"/>
        </w:trPr>
        <w:tc>
          <w:tcPr>
            <w:tcW w:w="2871" w:type="dxa"/>
            <w:gridSpan w:val="2"/>
            <w:tcBorders>
              <w:top w:val="single" w:sz="4" w:space="0" w:color="auto"/>
              <w:left w:val="single" w:sz="4" w:space="0" w:color="auto"/>
              <w:bottom w:val="single" w:sz="4" w:space="0" w:color="auto"/>
              <w:right w:val="single" w:sz="4" w:space="0" w:color="auto"/>
            </w:tcBorders>
            <w:vAlign w:val="center"/>
          </w:tcPr>
          <w:p w:rsidR="00E50BF2" w:rsidRPr="000C2D5E" w:rsidRDefault="00E50BF2" w:rsidP="00CC595E">
            <w:pPr>
              <w:jc w:val="left"/>
              <w:rPr>
                <w:rFonts w:eastAsia="仿宋_GB2312" w:cs="Arial"/>
                <w:sz w:val="28"/>
                <w:szCs w:val="28"/>
              </w:rPr>
            </w:pPr>
            <w:r w:rsidRPr="000C2D5E">
              <w:rPr>
                <w:rFonts w:eastAsia="仿宋_GB2312" w:cs="Arial" w:hint="eastAsia"/>
                <w:sz w:val="28"/>
                <w:szCs w:val="28"/>
              </w:rPr>
              <w:t>最大残留量（</w:t>
            </w:r>
            <w:r w:rsidRPr="000C2D5E">
              <w:rPr>
                <w:rFonts w:eastAsia="仿宋_GB2312" w:cs="Arial" w:hint="eastAsia"/>
                <w:sz w:val="28"/>
                <w:szCs w:val="28"/>
              </w:rPr>
              <w:t>QM</w:t>
            </w:r>
            <w:r w:rsidRPr="000C2D5E">
              <w:rPr>
                <w:rFonts w:eastAsia="仿宋_GB2312" w:cs="Arial" w:hint="eastAsia"/>
                <w:sz w:val="28"/>
                <w:szCs w:val="28"/>
              </w:rPr>
              <w:t>）</w:t>
            </w:r>
            <w:r w:rsidRPr="000C2D5E">
              <w:rPr>
                <w:rFonts w:eastAsia="仿宋_GB2312" w:cs="Arial" w:hint="eastAsia"/>
                <w:sz w:val="28"/>
                <w:szCs w:val="28"/>
              </w:rPr>
              <w:t>/</w:t>
            </w:r>
            <w:r w:rsidRPr="000C2D5E">
              <w:rPr>
                <w:rFonts w:eastAsia="仿宋_GB2312" w:cs="Arial" w:hint="eastAsia"/>
                <w:sz w:val="28"/>
                <w:szCs w:val="28"/>
              </w:rPr>
              <w:t>（</w:t>
            </w:r>
            <w:r w:rsidRPr="000C2D5E">
              <w:rPr>
                <w:rFonts w:eastAsia="仿宋_GB2312" w:cs="Arial" w:hint="eastAsia"/>
                <w:sz w:val="28"/>
                <w:szCs w:val="28"/>
              </w:rPr>
              <w:t>mg/kg</w:t>
            </w:r>
            <w:r w:rsidRPr="000C2D5E">
              <w:rPr>
                <w:rFonts w:eastAsia="仿宋_GB2312" w:cs="Arial" w:hint="eastAsia"/>
                <w:sz w:val="28"/>
                <w:szCs w:val="28"/>
              </w:rPr>
              <w:t>）</w:t>
            </w:r>
          </w:p>
        </w:tc>
        <w:tc>
          <w:tcPr>
            <w:tcW w:w="5507" w:type="dxa"/>
            <w:tcBorders>
              <w:top w:val="single" w:sz="4" w:space="0" w:color="auto"/>
              <w:left w:val="single" w:sz="4" w:space="0" w:color="auto"/>
              <w:bottom w:val="single" w:sz="4" w:space="0" w:color="auto"/>
              <w:right w:val="single" w:sz="4" w:space="0" w:color="auto"/>
            </w:tcBorders>
            <w:vAlign w:val="center"/>
          </w:tcPr>
          <w:p w:rsidR="00E50BF2" w:rsidRPr="001470DF" w:rsidRDefault="00E50BF2" w:rsidP="00CC595E">
            <w:pPr>
              <w:pStyle w:val="a5"/>
              <w:ind w:firstLineChars="0" w:firstLine="0"/>
              <w:rPr>
                <w:rFonts w:eastAsia="仿宋_GB2312" w:cs="Arial" w:hint="eastAsia"/>
                <w:sz w:val="28"/>
                <w:szCs w:val="28"/>
              </w:rPr>
            </w:pPr>
            <w:r>
              <w:rPr>
                <w:rFonts w:eastAsia="仿宋_GB2312" w:cs="Arial" w:hint="eastAsia"/>
                <w:sz w:val="28"/>
                <w:szCs w:val="28"/>
              </w:rPr>
              <w:t>—</w:t>
            </w:r>
          </w:p>
        </w:tc>
      </w:tr>
      <w:tr w:rsidR="00E50BF2" w:rsidRPr="00FE4E7E" w:rsidTr="00CC595E">
        <w:trPr>
          <w:trHeight w:val="1285"/>
          <w:jc w:val="center"/>
        </w:trPr>
        <w:tc>
          <w:tcPr>
            <w:tcW w:w="2871" w:type="dxa"/>
            <w:gridSpan w:val="2"/>
            <w:tcBorders>
              <w:top w:val="single" w:sz="4" w:space="0" w:color="auto"/>
              <w:left w:val="single" w:sz="4" w:space="0" w:color="auto"/>
              <w:bottom w:val="single" w:sz="4" w:space="0" w:color="auto"/>
              <w:right w:val="single" w:sz="4" w:space="0" w:color="auto"/>
            </w:tcBorders>
            <w:vAlign w:val="center"/>
            <w:hideMark/>
          </w:tcPr>
          <w:p w:rsidR="00E50BF2" w:rsidRPr="001470DF" w:rsidRDefault="00E50BF2" w:rsidP="00CC595E">
            <w:pPr>
              <w:rPr>
                <w:rFonts w:eastAsia="仿宋_GB2312" w:cs="Arial"/>
                <w:sz w:val="28"/>
                <w:szCs w:val="28"/>
              </w:rPr>
            </w:pPr>
            <w:r w:rsidRPr="001470DF">
              <w:rPr>
                <w:rFonts w:eastAsia="仿宋_GB2312" w:cs="Arial" w:hint="eastAsia"/>
                <w:sz w:val="28"/>
                <w:szCs w:val="28"/>
              </w:rPr>
              <w:t>备注</w:t>
            </w:r>
          </w:p>
        </w:tc>
        <w:tc>
          <w:tcPr>
            <w:tcW w:w="5507" w:type="dxa"/>
            <w:tcBorders>
              <w:top w:val="single" w:sz="4" w:space="0" w:color="auto"/>
              <w:left w:val="single" w:sz="4" w:space="0" w:color="auto"/>
              <w:bottom w:val="single" w:sz="4" w:space="0" w:color="auto"/>
              <w:right w:val="single" w:sz="4" w:space="0" w:color="auto"/>
            </w:tcBorders>
            <w:vAlign w:val="center"/>
          </w:tcPr>
          <w:p w:rsidR="00E50BF2" w:rsidRPr="001470DF" w:rsidRDefault="00E50BF2" w:rsidP="00CC595E">
            <w:pPr>
              <w:rPr>
                <w:rFonts w:eastAsia="仿宋_GB2312" w:cs="Arial"/>
                <w:sz w:val="28"/>
                <w:szCs w:val="28"/>
              </w:rPr>
            </w:pPr>
            <w:r w:rsidRPr="00AB77F9">
              <w:rPr>
                <w:rFonts w:eastAsia="仿宋_GB2312" w:cs="Arial" w:hint="eastAsia"/>
                <w:sz w:val="28"/>
                <w:szCs w:val="28"/>
              </w:rPr>
              <w:t>添加了该物质的粘合剂所生产的食品接触材料及制品</w:t>
            </w:r>
            <w:r w:rsidRPr="001470DF">
              <w:rPr>
                <w:rFonts w:eastAsia="仿宋_GB2312" w:cs="Arial" w:hint="eastAsia"/>
                <w:sz w:val="28"/>
                <w:szCs w:val="28"/>
              </w:rPr>
              <w:t>仅限用于室温罐装并在室温下长期贮存（</w:t>
            </w:r>
            <w:r w:rsidRPr="00E22F9D">
              <w:rPr>
                <w:rFonts w:eastAsia="仿宋_GB2312" w:cs="Arial" w:hint="eastAsia"/>
                <w:sz w:val="28"/>
                <w:szCs w:val="28"/>
              </w:rPr>
              <w:t>包括</w:t>
            </w:r>
            <w:r>
              <w:rPr>
                <w:rFonts w:eastAsia="仿宋_GB2312" w:cs="Arial" w:hint="eastAsia"/>
                <w:sz w:val="28"/>
                <w:szCs w:val="28"/>
              </w:rPr>
              <w:t>温度不超过</w:t>
            </w:r>
            <w:r w:rsidRPr="00E22F9D">
              <w:rPr>
                <w:rFonts w:eastAsia="仿宋_GB2312" w:cs="Arial" w:hint="eastAsia"/>
                <w:sz w:val="28"/>
                <w:szCs w:val="28"/>
              </w:rPr>
              <w:t>70</w:t>
            </w:r>
            <w:r w:rsidRPr="00E22F9D">
              <w:rPr>
                <w:rFonts w:eastAsia="仿宋_GB2312" w:cs="Arial" w:hint="eastAsia"/>
                <w:sz w:val="28"/>
                <w:szCs w:val="28"/>
              </w:rPr>
              <w:t>℃，</w:t>
            </w:r>
            <w:r>
              <w:rPr>
                <w:rFonts w:eastAsia="仿宋_GB2312" w:cs="Arial" w:hint="eastAsia"/>
                <w:sz w:val="28"/>
                <w:szCs w:val="28"/>
              </w:rPr>
              <w:t>时间不超过</w:t>
            </w:r>
            <w:r w:rsidRPr="00E22F9D">
              <w:rPr>
                <w:rFonts w:eastAsia="仿宋_GB2312" w:cs="Arial" w:hint="eastAsia"/>
                <w:sz w:val="28"/>
                <w:szCs w:val="28"/>
              </w:rPr>
              <w:t>2h</w:t>
            </w:r>
            <w:r w:rsidRPr="00E22F9D">
              <w:rPr>
                <w:rFonts w:eastAsia="仿宋_GB2312" w:cs="Arial" w:hint="eastAsia"/>
                <w:sz w:val="28"/>
                <w:szCs w:val="28"/>
              </w:rPr>
              <w:t>或</w:t>
            </w:r>
            <w:r>
              <w:rPr>
                <w:rFonts w:eastAsia="仿宋_GB2312" w:cs="Arial" w:hint="eastAsia"/>
                <w:sz w:val="28"/>
                <w:szCs w:val="28"/>
              </w:rPr>
              <w:t>温度不超过</w:t>
            </w:r>
            <w:r w:rsidRPr="00E22F9D">
              <w:rPr>
                <w:rFonts w:eastAsia="仿宋_GB2312" w:cs="Arial" w:hint="eastAsia"/>
                <w:sz w:val="28"/>
                <w:szCs w:val="28"/>
              </w:rPr>
              <w:t>100</w:t>
            </w:r>
            <w:r w:rsidRPr="00E22F9D">
              <w:rPr>
                <w:rFonts w:eastAsia="仿宋_GB2312" w:cs="Arial" w:hint="eastAsia"/>
                <w:sz w:val="28"/>
                <w:szCs w:val="28"/>
              </w:rPr>
              <w:t>℃，</w:t>
            </w:r>
            <w:r>
              <w:rPr>
                <w:rFonts w:eastAsia="仿宋_GB2312" w:cs="Arial" w:hint="eastAsia"/>
                <w:sz w:val="28"/>
                <w:szCs w:val="28"/>
              </w:rPr>
              <w:t>时间不超过</w:t>
            </w:r>
            <w:r w:rsidRPr="00E22F9D">
              <w:rPr>
                <w:rFonts w:eastAsia="仿宋_GB2312" w:cs="Arial" w:hint="eastAsia"/>
                <w:sz w:val="28"/>
                <w:szCs w:val="28"/>
              </w:rPr>
              <w:t>15min</w:t>
            </w:r>
            <w:r w:rsidRPr="00E22F9D">
              <w:rPr>
                <w:rFonts w:eastAsia="仿宋_GB2312" w:cs="Arial" w:hint="eastAsia"/>
                <w:sz w:val="28"/>
                <w:szCs w:val="28"/>
              </w:rPr>
              <w:t>条件下的热罐装及巴氏消毒</w:t>
            </w:r>
            <w:r w:rsidRPr="001470DF">
              <w:rPr>
                <w:rFonts w:eastAsia="仿宋_GB2312" w:cs="Arial" w:hint="eastAsia"/>
                <w:sz w:val="28"/>
                <w:szCs w:val="28"/>
              </w:rPr>
              <w:t>）</w:t>
            </w:r>
          </w:p>
        </w:tc>
      </w:tr>
    </w:tbl>
    <w:p w:rsidR="00E50BF2" w:rsidRPr="001470DF" w:rsidRDefault="00E50BF2" w:rsidP="00E50BF2">
      <w:pPr>
        <w:spacing w:line="600" w:lineRule="exact"/>
        <w:rPr>
          <w:rFonts w:eastAsia="楷体_GB2312"/>
          <w:kern w:val="0"/>
          <w:sz w:val="32"/>
          <w:szCs w:val="32"/>
        </w:rPr>
      </w:pPr>
    </w:p>
    <w:p w:rsidR="00E50BF2" w:rsidRPr="00B457BB" w:rsidRDefault="00E50BF2" w:rsidP="00E50BF2">
      <w:pPr>
        <w:spacing w:line="600" w:lineRule="exact"/>
        <w:rPr>
          <w:rFonts w:eastAsia="楷体_GB2312"/>
          <w:kern w:val="0"/>
          <w:sz w:val="32"/>
          <w:szCs w:val="32"/>
        </w:rPr>
      </w:pPr>
      <w:r>
        <w:rPr>
          <w:rFonts w:eastAsia="楷体_GB2312"/>
          <w:kern w:val="0"/>
          <w:sz w:val="32"/>
          <w:szCs w:val="32"/>
        </w:rPr>
        <w:br w:type="page"/>
      </w:r>
      <w:r w:rsidRPr="00B457BB">
        <w:rPr>
          <w:rFonts w:eastAsia="楷体_GB2312"/>
          <w:kern w:val="0"/>
          <w:sz w:val="32"/>
          <w:szCs w:val="32"/>
        </w:rPr>
        <w:lastRenderedPageBreak/>
        <w:t>（二）有关情况的说明</w:t>
      </w:r>
    </w:p>
    <w:p w:rsidR="00E50BF2" w:rsidRPr="00B457BB" w:rsidRDefault="00E50BF2" w:rsidP="00E50BF2">
      <w:pPr>
        <w:ind w:firstLineChars="200" w:firstLine="640"/>
        <w:rPr>
          <w:rFonts w:eastAsia="仿宋_GB2312"/>
          <w:sz w:val="32"/>
          <w:szCs w:val="32"/>
        </w:rPr>
      </w:pPr>
      <w:r w:rsidRPr="00B457BB">
        <w:rPr>
          <w:rFonts w:eastAsia="仿宋_GB2312"/>
          <w:sz w:val="32"/>
          <w:szCs w:val="32"/>
        </w:rPr>
        <w:t>1.</w:t>
      </w:r>
      <w:r>
        <w:rPr>
          <w:rFonts w:eastAsia="仿宋_GB2312"/>
          <w:sz w:val="32"/>
          <w:szCs w:val="32"/>
        </w:rPr>
        <w:t xml:space="preserve"> </w:t>
      </w:r>
      <w:r w:rsidRPr="00B457BB">
        <w:rPr>
          <w:rFonts w:eastAsia="仿宋_GB2312"/>
          <w:sz w:val="32"/>
          <w:szCs w:val="32"/>
        </w:rPr>
        <w:t>背景资料</w:t>
      </w:r>
    </w:p>
    <w:p w:rsidR="00E50BF2" w:rsidRPr="00E22F9D" w:rsidRDefault="00E50BF2" w:rsidP="00E50BF2">
      <w:pPr>
        <w:ind w:firstLineChars="200" w:firstLine="640"/>
        <w:rPr>
          <w:rFonts w:eastAsia="仿宋_GB2312" w:hint="eastAsia"/>
          <w:sz w:val="32"/>
          <w:szCs w:val="32"/>
        </w:rPr>
      </w:pPr>
      <w:r w:rsidRPr="00E22F9D">
        <w:rPr>
          <w:rFonts w:eastAsia="仿宋_GB2312" w:hint="eastAsia"/>
          <w:sz w:val="32"/>
          <w:szCs w:val="32"/>
        </w:rPr>
        <w:t>该物质以乳白色</w:t>
      </w:r>
      <w:r>
        <w:rPr>
          <w:rFonts w:eastAsia="仿宋_GB2312" w:hint="eastAsia"/>
          <w:sz w:val="32"/>
          <w:szCs w:val="32"/>
        </w:rPr>
        <w:t>乳液聚合</w:t>
      </w:r>
      <w:proofErr w:type="gramStart"/>
      <w:r>
        <w:rPr>
          <w:rFonts w:eastAsia="仿宋_GB2312" w:hint="eastAsia"/>
          <w:sz w:val="32"/>
          <w:szCs w:val="32"/>
        </w:rPr>
        <w:t>物</w:t>
      </w:r>
      <w:r w:rsidRPr="00E22F9D">
        <w:rPr>
          <w:rFonts w:eastAsia="仿宋_GB2312" w:hint="eastAsia"/>
          <w:sz w:val="32"/>
          <w:szCs w:val="32"/>
        </w:rPr>
        <w:t>形式</w:t>
      </w:r>
      <w:proofErr w:type="gramEnd"/>
      <w:r w:rsidRPr="00E22F9D">
        <w:rPr>
          <w:rFonts w:eastAsia="仿宋_GB2312" w:hint="eastAsia"/>
          <w:sz w:val="32"/>
          <w:szCs w:val="32"/>
        </w:rPr>
        <w:t>存在。美国食品药品管理局和</w:t>
      </w:r>
      <w:r w:rsidRPr="00C64C94">
        <w:rPr>
          <w:rFonts w:eastAsia="仿宋_GB2312" w:hint="eastAsia"/>
          <w:sz w:val="32"/>
          <w:szCs w:val="32"/>
        </w:rPr>
        <w:t>欧</w:t>
      </w:r>
      <w:r w:rsidRPr="008D4F32">
        <w:rPr>
          <w:rFonts w:eastAsia="仿宋_GB2312" w:hint="eastAsia"/>
          <w:sz w:val="32"/>
          <w:szCs w:val="32"/>
        </w:rPr>
        <w:t>盟</w:t>
      </w:r>
      <w:r w:rsidRPr="00F575F3">
        <w:rPr>
          <w:rFonts w:eastAsia="仿宋_GB2312" w:hint="eastAsia"/>
          <w:sz w:val="32"/>
          <w:szCs w:val="32"/>
        </w:rPr>
        <w:t>委员会</w:t>
      </w:r>
      <w:r w:rsidRPr="00E22F9D">
        <w:rPr>
          <w:rFonts w:eastAsia="仿宋_GB2312" w:hint="eastAsia"/>
          <w:sz w:val="32"/>
          <w:szCs w:val="32"/>
        </w:rPr>
        <w:t>均允许该物质用于食品接触用粘合剂。</w:t>
      </w:r>
    </w:p>
    <w:p w:rsidR="00E50BF2" w:rsidRPr="00E22F9D" w:rsidRDefault="00E50BF2" w:rsidP="00E50BF2">
      <w:pPr>
        <w:ind w:firstLineChars="200" w:firstLine="640"/>
        <w:rPr>
          <w:rFonts w:eastAsia="仿宋_GB2312" w:hint="eastAsia"/>
          <w:sz w:val="32"/>
          <w:szCs w:val="32"/>
        </w:rPr>
      </w:pPr>
      <w:r w:rsidRPr="00E22F9D">
        <w:rPr>
          <w:rFonts w:eastAsia="仿宋_GB2312" w:hint="eastAsia"/>
          <w:sz w:val="32"/>
          <w:szCs w:val="32"/>
        </w:rPr>
        <w:t>2.</w:t>
      </w:r>
      <w:r>
        <w:rPr>
          <w:rFonts w:eastAsia="仿宋_GB2312"/>
          <w:sz w:val="32"/>
          <w:szCs w:val="32"/>
        </w:rPr>
        <w:t xml:space="preserve"> </w:t>
      </w:r>
      <w:r w:rsidRPr="00E22F9D">
        <w:rPr>
          <w:rFonts w:eastAsia="仿宋_GB2312" w:hint="eastAsia"/>
          <w:sz w:val="32"/>
          <w:szCs w:val="32"/>
        </w:rPr>
        <w:t>工艺必要性</w:t>
      </w:r>
    </w:p>
    <w:p w:rsidR="00E50BF2" w:rsidRDefault="00E50BF2" w:rsidP="00E50BF2">
      <w:pPr>
        <w:ind w:firstLineChars="200" w:firstLine="640"/>
        <w:rPr>
          <w:rFonts w:eastAsia="仿宋_GB2312"/>
          <w:sz w:val="32"/>
          <w:szCs w:val="32"/>
        </w:rPr>
        <w:sectPr w:rsidR="00E50BF2" w:rsidSect="00A51F57">
          <w:pgSz w:w="11906" w:h="16838"/>
          <w:pgMar w:top="1440" w:right="1800" w:bottom="1440" w:left="1800" w:header="851" w:footer="992" w:gutter="0"/>
          <w:cols w:space="720"/>
          <w:titlePg/>
          <w:docGrid w:type="lines" w:linePitch="312"/>
        </w:sectPr>
      </w:pPr>
      <w:r>
        <w:rPr>
          <w:rFonts w:eastAsia="仿宋_GB2312" w:hint="eastAsia"/>
          <w:sz w:val="32"/>
          <w:szCs w:val="32"/>
        </w:rPr>
        <w:t>该物质用作</w:t>
      </w:r>
      <w:r w:rsidRPr="00EC0CB0">
        <w:rPr>
          <w:rFonts w:eastAsia="仿宋_GB2312" w:hint="eastAsia"/>
          <w:sz w:val="32"/>
          <w:szCs w:val="32"/>
        </w:rPr>
        <w:t>生产复合包装和标签所用</w:t>
      </w:r>
      <w:r w:rsidRPr="00E22F9D">
        <w:rPr>
          <w:rFonts w:eastAsia="仿宋_GB2312" w:hint="eastAsia"/>
          <w:sz w:val="32"/>
          <w:szCs w:val="32"/>
        </w:rPr>
        <w:t>水性粘合剂的原料，有助于发挥良好的粘结性能。</w:t>
      </w:r>
    </w:p>
    <w:p w:rsidR="00E50BF2" w:rsidRPr="00B457BB" w:rsidRDefault="00E50BF2" w:rsidP="00E50BF2">
      <w:pPr>
        <w:widowControl/>
        <w:rPr>
          <w:rFonts w:eastAsia="黑体"/>
          <w:kern w:val="0"/>
          <w:sz w:val="32"/>
          <w:szCs w:val="32"/>
        </w:rPr>
      </w:pPr>
      <w:r>
        <w:rPr>
          <w:rFonts w:eastAsia="黑体" w:hint="eastAsia"/>
          <w:kern w:val="0"/>
          <w:sz w:val="32"/>
          <w:szCs w:val="32"/>
        </w:rPr>
        <w:lastRenderedPageBreak/>
        <w:t>四</w:t>
      </w:r>
      <w:r w:rsidRPr="00B457BB">
        <w:rPr>
          <w:rFonts w:eastAsia="黑体"/>
          <w:kern w:val="0"/>
          <w:sz w:val="32"/>
          <w:szCs w:val="32"/>
        </w:rPr>
        <w:t>、</w:t>
      </w:r>
      <w:r w:rsidRPr="00991754">
        <w:rPr>
          <w:rFonts w:eastAsia="黑体" w:hint="eastAsia"/>
          <w:kern w:val="0"/>
          <w:sz w:val="32"/>
          <w:szCs w:val="32"/>
        </w:rPr>
        <w:t>丙烯酸</w:t>
      </w:r>
      <w:r w:rsidRPr="00991754">
        <w:rPr>
          <w:rFonts w:eastAsia="黑体" w:hint="eastAsia"/>
          <w:kern w:val="0"/>
          <w:sz w:val="32"/>
          <w:szCs w:val="32"/>
        </w:rPr>
        <w:t>-2-</w:t>
      </w:r>
      <w:r w:rsidRPr="00991754">
        <w:rPr>
          <w:rFonts w:eastAsia="黑体" w:hint="eastAsia"/>
          <w:kern w:val="0"/>
          <w:sz w:val="32"/>
          <w:szCs w:val="32"/>
        </w:rPr>
        <w:t>乙</w:t>
      </w:r>
      <w:proofErr w:type="gramStart"/>
      <w:r w:rsidRPr="00991754">
        <w:rPr>
          <w:rFonts w:eastAsia="黑体" w:hint="eastAsia"/>
          <w:kern w:val="0"/>
          <w:sz w:val="32"/>
          <w:szCs w:val="32"/>
        </w:rPr>
        <w:t>基己基</w:t>
      </w:r>
      <w:proofErr w:type="gramEnd"/>
      <w:r w:rsidRPr="00991754">
        <w:rPr>
          <w:rFonts w:eastAsia="黑体" w:hint="eastAsia"/>
          <w:kern w:val="0"/>
          <w:sz w:val="32"/>
          <w:szCs w:val="32"/>
        </w:rPr>
        <w:t>酯与乙酸乙烯酯的聚合物</w:t>
      </w:r>
    </w:p>
    <w:p w:rsidR="00E50BF2" w:rsidRDefault="00E50BF2" w:rsidP="00E50BF2">
      <w:pPr>
        <w:spacing w:line="600" w:lineRule="exact"/>
        <w:rPr>
          <w:rFonts w:eastAsia="楷体_GB2312"/>
          <w:kern w:val="0"/>
          <w:sz w:val="32"/>
          <w:szCs w:val="32"/>
        </w:rPr>
      </w:pPr>
      <w:r w:rsidRPr="00B457BB">
        <w:rPr>
          <w:rFonts w:eastAsia="楷体_GB2312"/>
          <w:kern w:val="0"/>
          <w:sz w:val="32"/>
          <w:szCs w:val="32"/>
        </w:rPr>
        <w:t>（一）公告草案</w:t>
      </w:r>
    </w:p>
    <w:tbl>
      <w:tblPr>
        <w:tblW w:w="8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1134"/>
        <w:gridCol w:w="5507"/>
      </w:tblGrid>
      <w:tr w:rsidR="00E50BF2" w:rsidRPr="00FE4E7E" w:rsidTr="00CC595E">
        <w:trPr>
          <w:trHeight w:val="698"/>
          <w:jc w:val="center"/>
        </w:trPr>
        <w:tc>
          <w:tcPr>
            <w:tcW w:w="1737" w:type="dxa"/>
            <w:vMerge w:val="restart"/>
            <w:tcBorders>
              <w:top w:val="single" w:sz="4" w:space="0" w:color="auto"/>
              <w:left w:val="single" w:sz="4" w:space="0" w:color="auto"/>
              <w:bottom w:val="single" w:sz="4" w:space="0" w:color="auto"/>
              <w:right w:val="single" w:sz="4" w:space="0" w:color="auto"/>
            </w:tcBorders>
            <w:vAlign w:val="center"/>
            <w:hideMark/>
          </w:tcPr>
          <w:p w:rsidR="00E50BF2" w:rsidRPr="00991754" w:rsidRDefault="00E50BF2" w:rsidP="00CC595E">
            <w:pPr>
              <w:rPr>
                <w:rFonts w:eastAsia="仿宋_GB2312" w:cs="Arial"/>
                <w:sz w:val="28"/>
                <w:szCs w:val="28"/>
              </w:rPr>
            </w:pPr>
            <w:r w:rsidRPr="00991754">
              <w:rPr>
                <w:rFonts w:eastAsia="仿宋_GB2312" w:cs="Arial"/>
                <w:sz w:val="28"/>
                <w:szCs w:val="28"/>
              </w:rPr>
              <w:t>产品名称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E50BF2" w:rsidRPr="00991754" w:rsidRDefault="00E50BF2" w:rsidP="00CC595E">
            <w:pPr>
              <w:rPr>
                <w:rFonts w:eastAsia="仿宋_GB2312" w:cs="Arial" w:hint="eastAsia"/>
                <w:sz w:val="28"/>
                <w:szCs w:val="28"/>
              </w:rPr>
            </w:pPr>
            <w:r>
              <w:rPr>
                <w:rFonts w:eastAsia="仿宋_GB2312" w:cs="Arial"/>
                <w:sz w:val="28"/>
                <w:szCs w:val="28"/>
              </w:rPr>
              <w:t>中文</w:t>
            </w:r>
          </w:p>
        </w:tc>
        <w:tc>
          <w:tcPr>
            <w:tcW w:w="5507" w:type="dxa"/>
            <w:tcBorders>
              <w:top w:val="single" w:sz="4" w:space="0" w:color="auto"/>
              <w:left w:val="single" w:sz="4" w:space="0" w:color="auto"/>
              <w:bottom w:val="single" w:sz="4" w:space="0" w:color="auto"/>
              <w:right w:val="single" w:sz="4" w:space="0" w:color="auto"/>
            </w:tcBorders>
            <w:vAlign w:val="center"/>
          </w:tcPr>
          <w:p w:rsidR="00E50BF2" w:rsidRPr="00991754" w:rsidRDefault="00E50BF2" w:rsidP="00CC595E">
            <w:pPr>
              <w:rPr>
                <w:rFonts w:eastAsia="仿宋_GB2312" w:cs="Arial"/>
                <w:sz w:val="28"/>
                <w:szCs w:val="28"/>
              </w:rPr>
            </w:pPr>
            <w:r w:rsidRPr="00991754">
              <w:rPr>
                <w:rFonts w:eastAsia="仿宋_GB2312" w:cs="Arial" w:hint="eastAsia"/>
                <w:sz w:val="28"/>
                <w:szCs w:val="28"/>
              </w:rPr>
              <w:t>2-</w:t>
            </w:r>
            <w:r w:rsidRPr="00991754">
              <w:rPr>
                <w:rFonts w:eastAsia="仿宋_GB2312" w:cs="Arial"/>
                <w:sz w:val="28"/>
                <w:szCs w:val="28"/>
              </w:rPr>
              <w:t>丙烯酸</w:t>
            </w:r>
            <w:r w:rsidRPr="00991754">
              <w:rPr>
                <w:rFonts w:eastAsia="仿宋_GB2312" w:cs="Arial"/>
                <w:sz w:val="28"/>
                <w:szCs w:val="28"/>
              </w:rPr>
              <w:t>-2-</w:t>
            </w:r>
            <w:r w:rsidRPr="00991754">
              <w:rPr>
                <w:rFonts w:eastAsia="仿宋_GB2312" w:cs="Arial"/>
                <w:sz w:val="28"/>
                <w:szCs w:val="28"/>
              </w:rPr>
              <w:t>乙</w:t>
            </w:r>
            <w:proofErr w:type="gramStart"/>
            <w:r w:rsidRPr="00991754">
              <w:rPr>
                <w:rFonts w:eastAsia="仿宋_GB2312" w:cs="Arial"/>
                <w:sz w:val="28"/>
                <w:szCs w:val="28"/>
              </w:rPr>
              <w:t>基己基</w:t>
            </w:r>
            <w:proofErr w:type="gramEnd"/>
            <w:r w:rsidRPr="00991754">
              <w:rPr>
                <w:rFonts w:eastAsia="仿宋_GB2312" w:cs="Arial"/>
                <w:sz w:val="28"/>
                <w:szCs w:val="28"/>
              </w:rPr>
              <w:t>酯与乙酸乙烯酯的聚合物</w:t>
            </w:r>
          </w:p>
        </w:tc>
      </w:tr>
      <w:tr w:rsidR="00E50BF2" w:rsidRPr="00FE4E7E" w:rsidTr="00CC595E">
        <w:trPr>
          <w:trHeight w:val="697"/>
          <w:jc w:val="center"/>
        </w:trPr>
        <w:tc>
          <w:tcPr>
            <w:tcW w:w="1737" w:type="dxa"/>
            <w:vMerge/>
            <w:tcBorders>
              <w:top w:val="single" w:sz="4" w:space="0" w:color="auto"/>
              <w:left w:val="single" w:sz="4" w:space="0" w:color="auto"/>
              <w:bottom w:val="single" w:sz="4" w:space="0" w:color="auto"/>
              <w:right w:val="single" w:sz="4" w:space="0" w:color="auto"/>
            </w:tcBorders>
            <w:vAlign w:val="center"/>
            <w:hideMark/>
          </w:tcPr>
          <w:p w:rsidR="00E50BF2" w:rsidRPr="00991754" w:rsidRDefault="00E50BF2" w:rsidP="00CC595E">
            <w:pPr>
              <w:rPr>
                <w:rFonts w:eastAsia="仿宋_GB2312" w:cs="Arial"/>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50BF2" w:rsidRPr="00991754" w:rsidRDefault="00E50BF2" w:rsidP="00CC595E">
            <w:pPr>
              <w:snapToGrid w:val="0"/>
              <w:spacing w:line="360" w:lineRule="auto"/>
              <w:rPr>
                <w:rFonts w:eastAsia="仿宋_GB2312" w:cs="Arial" w:hint="eastAsia"/>
                <w:sz w:val="28"/>
                <w:szCs w:val="28"/>
              </w:rPr>
            </w:pPr>
            <w:r>
              <w:rPr>
                <w:rFonts w:eastAsia="仿宋_GB2312" w:cs="Arial"/>
                <w:sz w:val="28"/>
                <w:szCs w:val="28"/>
              </w:rPr>
              <w:t>英文</w:t>
            </w:r>
          </w:p>
        </w:tc>
        <w:tc>
          <w:tcPr>
            <w:tcW w:w="5507" w:type="dxa"/>
            <w:tcBorders>
              <w:top w:val="single" w:sz="4" w:space="0" w:color="auto"/>
              <w:left w:val="single" w:sz="4" w:space="0" w:color="auto"/>
              <w:bottom w:val="single" w:sz="4" w:space="0" w:color="auto"/>
              <w:right w:val="single" w:sz="4" w:space="0" w:color="auto"/>
            </w:tcBorders>
            <w:vAlign w:val="center"/>
          </w:tcPr>
          <w:p w:rsidR="00E50BF2" w:rsidRPr="00991754" w:rsidRDefault="00E50BF2" w:rsidP="00CC595E">
            <w:pPr>
              <w:spacing w:line="360" w:lineRule="auto"/>
              <w:rPr>
                <w:rFonts w:eastAsia="仿宋_GB2312" w:cs="Arial"/>
                <w:sz w:val="28"/>
                <w:szCs w:val="28"/>
              </w:rPr>
            </w:pPr>
            <w:r w:rsidRPr="00991754">
              <w:rPr>
                <w:rFonts w:eastAsia="仿宋_GB2312" w:cs="Arial"/>
                <w:sz w:val="28"/>
                <w:szCs w:val="28"/>
              </w:rPr>
              <w:t xml:space="preserve">2-Propenoic acid, 2-ethylhexyl ester, polymer with </w:t>
            </w:r>
            <w:proofErr w:type="spellStart"/>
            <w:r w:rsidRPr="00991754">
              <w:rPr>
                <w:rFonts w:eastAsia="仿宋_GB2312" w:cs="Arial"/>
                <w:sz w:val="28"/>
                <w:szCs w:val="28"/>
              </w:rPr>
              <w:t>ethenyl</w:t>
            </w:r>
            <w:proofErr w:type="spellEnd"/>
            <w:r w:rsidRPr="00991754">
              <w:rPr>
                <w:rFonts w:eastAsia="仿宋_GB2312" w:cs="Arial"/>
                <w:sz w:val="28"/>
                <w:szCs w:val="28"/>
              </w:rPr>
              <w:t xml:space="preserve"> acetate</w:t>
            </w:r>
          </w:p>
        </w:tc>
      </w:tr>
      <w:tr w:rsidR="00E50BF2" w:rsidRPr="00FE4E7E" w:rsidTr="00CC595E">
        <w:trPr>
          <w:trHeight w:val="697"/>
          <w:jc w:val="center"/>
        </w:trPr>
        <w:tc>
          <w:tcPr>
            <w:tcW w:w="2871" w:type="dxa"/>
            <w:gridSpan w:val="2"/>
            <w:tcBorders>
              <w:top w:val="single" w:sz="4" w:space="0" w:color="auto"/>
              <w:left w:val="single" w:sz="4" w:space="0" w:color="auto"/>
              <w:bottom w:val="single" w:sz="4" w:space="0" w:color="auto"/>
              <w:right w:val="single" w:sz="4" w:space="0" w:color="auto"/>
            </w:tcBorders>
            <w:vAlign w:val="center"/>
          </w:tcPr>
          <w:p w:rsidR="00E50BF2" w:rsidRPr="00991754" w:rsidRDefault="00E50BF2" w:rsidP="00CC595E">
            <w:pPr>
              <w:rPr>
                <w:rFonts w:eastAsia="仿宋_GB2312" w:cs="Arial"/>
                <w:sz w:val="28"/>
                <w:szCs w:val="28"/>
              </w:rPr>
            </w:pPr>
            <w:r>
              <w:rPr>
                <w:rFonts w:eastAsia="仿宋_GB2312" w:cs="Arial" w:hint="eastAsia"/>
                <w:sz w:val="28"/>
                <w:szCs w:val="28"/>
              </w:rPr>
              <w:t>C</w:t>
            </w:r>
            <w:r>
              <w:rPr>
                <w:rFonts w:eastAsia="仿宋_GB2312" w:cs="Arial"/>
                <w:sz w:val="28"/>
                <w:szCs w:val="28"/>
              </w:rPr>
              <w:t>AS</w:t>
            </w:r>
            <w:r w:rsidRPr="00991754">
              <w:rPr>
                <w:rFonts w:eastAsia="仿宋_GB2312" w:cs="Arial"/>
                <w:sz w:val="28"/>
                <w:szCs w:val="28"/>
              </w:rPr>
              <w:t>号</w:t>
            </w:r>
          </w:p>
        </w:tc>
        <w:tc>
          <w:tcPr>
            <w:tcW w:w="5507" w:type="dxa"/>
            <w:tcBorders>
              <w:top w:val="single" w:sz="4" w:space="0" w:color="auto"/>
              <w:left w:val="single" w:sz="4" w:space="0" w:color="auto"/>
              <w:bottom w:val="single" w:sz="4" w:space="0" w:color="auto"/>
              <w:right w:val="single" w:sz="4" w:space="0" w:color="auto"/>
            </w:tcBorders>
            <w:vAlign w:val="center"/>
          </w:tcPr>
          <w:p w:rsidR="00E50BF2" w:rsidRPr="00991754" w:rsidRDefault="00E50BF2" w:rsidP="00CC595E">
            <w:pPr>
              <w:rPr>
                <w:rFonts w:eastAsia="仿宋_GB2312" w:cs="Arial"/>
                <w:sz w:val="28"/>
                <w:szCs w:val="28"/>
              </w:rPr>
            </w:pPr>
            <w:r w:rsidRPr="00991754">
              <w:rPr>
                <w:rFonts w:eastAsia="仿宋_GB2312" w:cs="Arial"/>
                <w:sz w:val="28"/>
                <w:szCs w:val="28"/>
              </w:rPr>
              <w:t>25067-02-1</w:t>
            </w:r>
          </w:p>
        </w:tc>
      </w:tr>
      <w:tr w:rsidR="00E50BF2" w:rsidRPr="00FE4E7E" w:rsidTr="00CC595E">
        <w:trPr>
          <w:trHeight w:val="722"/>
          <w:jc w:val="center"/>
        </w:trPr>
        <w:tc>
          <w:tcPr>
            <w:tcW w:w="2871" w:type="dxa"/>
            <w:gridSpan w:val="2"/>
            <w:tcBorders>
              <w:top w:val="single" w:sz="4" w:space="0" w:color="auto"/>
              <w:left w:val="single" w:sz="4" w:space="0" w:color="auto"/>
              <w:bottom w:val="single" w:sz="4" w:space="0" w:color="auto"/>
              <w:right w:val="single" w:sz="4" w:space="0" w:color="auto"/>
            </w:tcBorders>
            <w:vAlign w:val="center"/>
          </w:tcPr>
          <w:p w:rsidR="00E50BF2" w:rsidRPr="00991754" w:rsidRDefault="00E50BF2" w:rsidP="00CC595E">
            <w:pPr>
              <w:rPr>
                <w:rFonts w:eastAsia="仿宋_GB2312" w:cs="Arial"/>
                <w:sz w:val="28"/>
                <w:szCs w:val="28"/>
              </w:rPr>
            </w:pPr>
            <w:r>
              <w:rPr>
                <w:rFonts w:eastAsia="仿宋_GB2312" w:cs="Arial" w:hint="eastAsia"/>
                <w:sz w:val="28"/>
                <w:szCs w:val="28"/>
              </w:rPr>
              <w:t>使</w:t>
            </w:r>
            <w:r w:rsidRPr="00991754">
              <w:rPr>
                <w:rFonts w:eastAsia="仿宋_GB2312" w:cs="Arial" w:hint="eastAsia"/>
                <w:sz w:val="28"/>
                <w:szCs w:val="28"/>
              </w:rPr>
              <w:t>用范围</w:t>
            </w:r>
          </w:p>
        </w:tc>
        <w:tc>
          <w:tcPr>
            <w:tcW w:w="5507" w:type="dxa"/>
            <w:tcBorders>
              <w:top w:val="single" w:sz="4" w:space="0" w:color="auto"/>
              <w:left w:val="single" w:sz="4" w:space="0" w:color="auto"/>
              <w:bottom w:val="single" w:sz="4" w:space="0" w:color="auto"/>
              <w:right w:val="single" w:sz="4" w:space="0" w:color="auto"/>
            </w:tcBorders>
            <w:vAlign w:val="center"/>
          </w:tcPr>
          <w:p w:rsidR="00E50BF2" w:rsidRPr="00991754" w:rsidRDefault="00E50BF2" w:rsidP="00CC595E">
            <w:pPr>
              <w:ind w:left="62" w:hangingChars="22" w:hanging="62"/>
              <w:rPr>
                <w:rFonts w:eastAsia="仿宋_GB2312" w:cs="Arial"/>
                <w:sz w:val="28"/>
                <w:szCs w:val="28"/>
              </w:rPr>
            </w:pPr>
            <w:r w:rsidRPr="00991754">
              <w:rPr>
                <w:rFonts w:eastAsia="仿宋_GB2312" w:cs="Arial" w:hint="eastAsia"/>
                <w:sz w:val="28"/>
                <w:szCs w:val="28"/>
              </w:rPr>
              <w:t>粘合剂</w:t>
            </w:r>
          </w:p>
        </w:tc>
      </w:tr>
      <w:tr w:rsidR="00E50BF2" w:rsidRPr="00FE4E7E" w:rsidTr="00CC595E">
        <w:trPr>
          <w:trHeight w:val="1389"/>
          <w:jc w:val="center"/>
        </w:trPr>
        <w:tc>
          <w:tcPr>
            <w:tcW w:w="2871" w:type="dxa"/>
            <w:gridSpan w:val="2"/>
            <w:tcBorders>
              <w:top w:val="single" w:sz="4" w:space="0" w:color="auto"/>
              <w:left w:val="single" w:sz="4" w:space="0" w:color="auto"/>
              <w:bottom w:val="single" w:sz="4" w:space="0" w:color="auto"/>
              <w:right w:val="single" w:sz="4" w:space="0" w:color="auto"/>
            </w:tcBorders>
            <w:vAlign w:val="center"/>
            <w:hideMark/>
          </w:tcPr>
          <w:p w:rsidR="00E50BF2" w:rsidRPr="000C2D5E" w:rsidRDefault="00E50BF2" w:rsidP="00CC595E">
            <w:pPr>
              <w:jc w:val="left"/>
              <w:rPr>
                <w:rFonts w:eastAsia="仿宋_GB2312" w:cs="Arial"/>
                <w:sz w:val="28"/>
                <w:szCs w:val="28"/>
              </w:rPr>
            </w:pPr>
            <w:r w:rsidRPr="000C2D5E">
              <w:rPr>
                <w:rFonts w:eastAsia="仿宋_GB2312" w:cs="Arial" w:hint="eastAsia"/>
                <w:sz w:val="28"/>
                <w:szCs w:val="28"/>
              </w:rPr>
              <w:t>特定迁移限量（</w:t>
            </w:r>
            <w:r w:rsidRPr="000C2D5E">
              <w:rPr>
                <w:rFonts w:eastAsia="仿宋_GB2312" w:cs="Arial" w:hint="eastAsia"/>
                <w:sz w:val="28"/>
                <w:szCs w:val="28"/>
              </w:rPr>
              <w:t>SML</w:t>
            </w:r>
            <w:r w:rsidRPr="000C2D5E">
              <w:rPr>
                <w:rFonts w:eastAsia="仿宋_GB2312" w:cs="Arial" w:hint="eastAsia"/>
                <w:sz w:val="28"/>
                <w:szCs w:val="28"/>
              </w:rPr>
              <w:t>）</w:t>
            </w:r>
            <w:r w:rsidRPr="000C2D5E">
              <w:rPr>
                <w:rFonts w:eastAsia="仿宋_GB2312" w:cs="Arial" w:hint="eastAsia"/>
                <w:sz w:val="28"/>
                <w:szCs w:val="28"/>
              </w:rPr>
              <w:t>/</w:t>
            </w:r>
            <w:r w:rsidRPr="000C2D5E">
              <w:rPr>
                <w:rFonts w:eastAsia="仿宋_GB2312" w:cs="Arial" w:hint="eastAsia"/>
                <w:sz w:val="28"/>
                <w:szCs w:val="28"/>
              </w:rPr>
              <w:t>（</w:t>
            </w:r>
            <w:r w:rsidRPr="000C2D5E">
              <w:rPr>
                <w:rFonts w:eastAsia="仿宋_GB2312" w:cs="Arial" w:hint="eastAsia"/>
                <w:sz w:val="28"/>
                <w:szCs w:val="28"/>
              </w:rPr>
              <w:t>mg/kg</w:t>
            </w:r>
            <w:r w:rsidRPr="000C2D5E">
              <w:rPr>
                <w:rFonts w:eastAsia="仿宋_GB2312" w:cs="Arial" w:hint="eastAsia"/>
                <w:sz w:val="28"/>
                <w:szCs w:val="28"/>
              </w:rPr>
              <w:t>）</w:t>
            </w:r>
          </w:p>
        </w:tc>
        <w:tc>
          <w:tcPr>
            <w:tcW w:w="5507" w:type="dxa"/>
            <w:tcBorders>
              <w:top w:val="single" w:sz="4" w:space="0" w:color="auto"/>
              <w:left w:val="single" w:sz="4" w:space="0" w:color="auto"/>
              <w:bottom w:val="single" w:sz="4" w:space="0" w:color="auto"/>
              <w:right w:val="single" w:sz="4" w:space="0" w:color="auto"/>
            </w:tcBorders>
            <w:vAlign w:val="center"/>
          </w:tcPr>
          <w:p w:rsidR="00E50BF2" w:rsidRPr="00991754" w:rsidRDefault="00E50BF2" w:rsidP="00CC595E">
            <w:pPr>
              <w:pStyle w:val="a5"/>
              <w:ind w:firstLineChars="0" w:firstLine="0"/>
              <w:rPr>
                <w:rFonts w:eastAsia="仿宋_GB2312" w:cs="Arial"/>
                <w:sz w:val="28"/>
                <w:szCs w:val="28"/>
              </w:rPr>
            </w:pPr>
            <w:r w:rsidRPr="00991754">
              <w:rPr>
                <w:rFonts w:eastAsia="仿宋_GB2312" w:cs="Arial"/>
                <w:sz w:val="28"/>
                <w:szCs w:val="28"/>
              </w:rPr>
              <w:t>0.05</w:t>
            </w:r>
            <w:r w:rsidRPr="00991754">
              <w:rPr>
                <w:rFonts w:eastAsia="仿宋_GB2312" w:cs="Arial" w:hint="eastAsia"/>
                <w:sz w:val="28"/>
                <w:szCs w:val="28"/>
              </w:rPr>
              <w:t>（</w:t>
            </w:r>
            <w:r w:rsidRPr="00991754">
              <w:rPr>
                <w:rFonts w:eastAsia="仿宋_GB2312" w:cs="Arial"/>
                <w:sz w:val="28"/>
                <w:szCs w:val="28"/>
              </w:rPr>
              <w:t>2-</w:t>
            </w:r>
            <w:r w:rsidRPr="00991754">
              <w:rPr>
                <w:rFonts w:eastAsia="仿宋_GB2312" w:cs="Arial"/>
                <w:sz w:val="28"/>
                <w:szCs w:val="28"/>
              </w:rPr>
              <w:t>丙烯酸</w:t>
            </w:r>
            <w:r w:rsidRPr="00991754">
              <w:rPr>
                <w:rFonts w:eastAsia="仿宋_GB2312" w:cs="Arial"/>
                <w:sz w:val="28"/>
                <w:szCs w:val="28"/>
              </w:rPr>
              <w:t>-2-</w:t>
            </w:r>
            <w:r w:rsidRPr="00991754">
              <w:rPr>
                <w:rFonts w:eastAsia="仿宋_GB2312" w:cs="Arial"/>
                <w:sz w:val="28"/>
                <w:szCs w:val="28"/>
              </w:rPr>
              <w:t>乙</w:t>
            </w:r>
            <w:proofErr w:type="gramStart"/>
            <w:r w:rsidRPr="00991754">
              <w:rPr>
                <w:rFonts w:eastAsia="仿宋_GB2312" w:cs="Arial"/>
                <w:sz w:val="28"/>
                <w:szCs w:val="28"/>
              </w:rPr>
              <w:t>基己基</w:t>
            </w:r>
            <w:proofErr w:type="gramEnd"/>
            <w:r w:rsidRPr="00991754">
              <w:rPr>
                <w:rFonts w:eastAsia="仿宋_GB2312" w:cs="Arial"/>
                <w:sz w:val="28"/>
                <w:szCs w:val="28"/>
              </w:rPr>
              <w:t>酯</w:t>
            </w:r>
            <w:r w:rsidRPr="00991754">
              <w:rPr>
                <w:rFonts w:eastAsia="仿宋_GB2312" w:cs="Arial" w:hint="eastAsia"/>
                <w:sz w:val="28"/>
                <w:szCs w:val="28"/>
              </w:rPr>
              <w:t>）；</w:t>
            </w:r>
          </w:p>
          <w:p w:rsidR="00E50BF2" w:rsidRPr="00991754" w:rsidRDefault="00E50BF2" w:rsidP="00CC595E">
            <w:pPr>
              <w:pStyle w:val="a5"/>
              <w:ind w:firstLineChars="0" w:firstLine="0"/>
              <w:rPr>
                <w:rFonts w:eastAsia="仿宋_GB2312" w:cs="Arial"/>
                <w:sz w:val="28"/>
                <w:szCs w:val="28"/>
              </w:rPr>
            </w:pPr>
            <w:r w:rsidRPr="00991754">
              <w:rPr>
                <w:rFonts w:eastAsia="仿宋_GB2312" w:cs="Arial"/>
                <w:sz w:val="28"/>
                <w:szCs w:val="28"/>
              </w:rPr>
              <w:t>12</w:t>
            </w:r>
            <w:r w:rsidRPr="00991754">
              <w:rPr>
                <w:rFonts w:eastAsia="仿宋_GB2312" w:cs="Arial" w:hint="eastAsia"/>
                <w:sz w:val="28"/>
                <w:szCs w:val="28"/>
              </w:rPr>
              <w:t>（</w:t>
            </w:r>
            <w:r w:rsidRPr="00991754">
              <w:rPr>
                <w:rFonts w:eastAsia="仿宋_GB2312" w:cs="Arial"/>
                <w:sz w:val="28"/>
                <w:szCs w:val="28"/>
              </w:rPr>
              <w:t>乙酸乙烯酯</w:t>
            </w:r>
            <w:r w:rsidRPr="00991754">
              <w:rPr>
                <w:rFonts w:eastAsia="仿宋_GB2312" w:cs="Arial" w:hint="eastAsia"/>
                <w:sz w:val="28"/>
                <w:szCs w:val="28"/>
              </w:rPr>
              <w:t>）</w:t>
            </w:r>
            <w:r w:rsidRPr="00991754" w:rsidDel="000C57A8">
              <w:rPr>
                <w:rFonts w:eastAsia="仿宋_GB2312" w:cs="Arial"/>
                <w:sz w:val="28"/>
                <w:szCs w:val="28"/>
              </w:rPr>
              <w:t xml:space="preserve"> </w:t>
            </w:r>
          </w:p>
        </w:tc>
      </w:tr>
      <w:tr w:rsidR="00E50BF2" w:rsidRPr="00FE4E7E" w:rsidTr="00CC595E">
        <w:trPr>
          <w:trHeight w:val="1389"/>
          <w:jc w:val="center"/>
        </w:trPr>
        <w:tc>
          <w:tcPr>
            <w:tcW w:w="2871" w:type="dxa"/>
            <w:gridSpan w:val="2"/>
            <w:tcBorders>
              <w:top w:val="single" w:sz="4" w:space="0" w:color="auto"/>
              <w:left w:val="single" w:sz="4" w:space="0" w:color="auto"/>
              <w:bottom w:val="single" w:sz="4" w:space="0" w:color="auto"/>
              <w:right w:val="single" w:sz="4" w:space="0" w:color="auto"/>
            </w:tcBorders>
            <w:vAlign w:val="center"/>
          </w:tcPr>
          <w:p w:rsidR="00E50BF2" w:rsidRPr="000C2D5E" w:rsidRDefault="00E50BF2" w:rsidP="00CC595E">
            <w:pPr>
              <w:jc w:val="left"/>
              <w:rPr>
                <w:rFonts w:eastAsia="仿宋_GB2312" w:cs="Arial"/>
                <w:sz w:val="28"/>
                <w:szCs w:val="28"/>
              </w:rPr>
            </w:pPr>
            <w:r w:rsidRPr="000C2D5E">
              <w:rPr>
                <w:rFonts w:eastAsia="仿宋_GB2312" w:cs="Arial" w:hint="eastAsia"/>
                <w:sz w:val="28"/>
                <w:szCs w:val="28"/>
              </w:rPr>
              <w:t>最大残留量（</w:t>
            </w:r>
            <w:r w:rsidRPr="000C2D5E">
              <w:rPr>
                <w:rFonts w:eastAsia="仿宋_GB2312" w:cs="Arial" w:hint="eastAsia"/>
                <w:sz w:val="28"/>
                <w:szCs w:val="28"/>
              </w:rPr>
              <w:t>QM</w:t>
            </w:r>
            <w:r w:rsidRPr="000C2D5E">
              <w:rPr>
                <w:rFonts w:eastAsia="仿宋_GB2312" w:cs="Arial" w:hint="eastAsia"/>
                <w:sz w:val="28"/>
                <w:szCs w:val="28"/>
              </w:rPr>
              <w:t>）</w:t>
            </w:r>
            <w:r w:rsidRPr="000C2D5E">
              <w:rPr>
                <w:rFonts w:eastAsia="仿宋_GB2312" w:cs="Arial" w:hint="eastAsia"/>
                <w:sz w:val="28"/>
                <w:szCs w:val="28"/>
              </w:rPr>
              <w:t>/</w:t>
            </w:r>
            <w:r w:rsidRPr="000C2D5E">
              <w:rPr>
                <w:rFonts w:eastAsia="仿宋_GB2312" w:cs="Arial" w:hint="eastAsia"/>
                <w:sz w:val="28"/>
                <w:szCs w:val="28"/>
              </w:rPr>
              <w:t>（</w:t>
            </w:r>
            <w:r w:rsidRPr="000C2D5E">
              <w:rPr>
                <w:rFonts w:eastAsia="仿宋_GB2312" w:cs="Arial" w:hint="eastAsia"/>
                <w:sz w:val="28"/>
                <w:szCs w:val="28"/>
              </w:rPr>
              <w:t>mg/kg</w:t>
            </w:r>
            <w:r w:rsidRPr="000C2D5E">
              <w:rPr>
                <w:rFonts w:eastAsia="仿宋_GB2312" w:cs="Arial" w:hint="eastAsia"/>
                <w:sz w:val="28"/>
                <w:szCs w:val="28"/>
              </w:rPr>
              <w:t>）</w:t>
            </w:r>
          </w:p>
        </w:tc>
        <w:tc>
          <w:tcPr>
            <w:tcW w:w="5507" w:type="dxa"/>
            <w:tcBorders>
              <w:top w:val="single" w:sz="4" w:space="0" w:color="auto"/>
              <w:left w:val="single" w:sz="4" w:space="0" w:color="auto"/>
              <w:bottom w:val="single" w:sz="4" w:space="0" w:color="auto"/>
              <w:right w:val="single" w:sz="4" w:space="0" w:color="auto"/>
            </w:tcBorders>
            <w:vAlign w:val="center"/>
          </w:tcPr>
          <w:p w:rsidR="00E50BF2" w:rsidRPr="00991754" w:rsidRDefault="00E50BF2" w:rsidP="00CC595E">
            <w:pPr>
              <w:pStyle w:val="a5"/>
              <w:ind w:firstLineChars="0" w:firstLine="0"/>
              <w:rPr>
                <w:rFonts w:eastAsia="仿宋_GB2312" w:cs="Arial" w:hint="eastAsia"/>
                <w:sz w:val="28"/>
                <w:szCs w:val="28"/>
              </w:rPr>
            </w:pPr>
            <w:r>
              <w:rPr>
                <w:rFonts w:eastAsia="仿宋_GB2312" w:cs="Arial" w:hint="eastAsia"/>
                <w:sz w:val="28"/>
                <w:szCs w:val="28"/>
              </w:rPr>
              <w:t>—</w:t>
            </w:r>
          </w:p>
        </w:tc>
      </w:tr>
      <w:tr w:rsidR="00E50BF2" w:rsidRPr="00FE4E7E" w:rsidTr="00CC595E">
        <w:trPr>
          <w:trHeight w:val="1285"/>
          <w:jc w:val="center"/>
        </w:trPr>
        <w:tc>
          <w:tcPr>
            <w:tcW w:w="2871" w:type="dxa"/>
            <w:gridSpan w:val="2"/>
            <w:tcBorders>
              <w:top w:val="single" w:sz="4" w:space="0" w:color="auto"/>
              <w:left w:val="single" w:sz="4" w:space="0" w:color="auto"/>
              <w:bottom w:val="single" w:sz="4" w:space="0" w:color="auto"/>
              <w:right w:val="single" w:sz="4" w:space="0" w:color="auto"/>
            </w:tcBorders>
            <w:vAlign w:val="center"/>
            <w:hideMark/>
          </w:tcPr>
          <w:p w:rsidR="00E50BF2" w:rsidRPr="00991754" w:rsidRDefault="00E50BF2" w:rsidP="00CC595E">
            <w:pPr>
              <w:rPr>
                <w:rFonts w:eastAsia="仿宋_GB2312" w:cs="Arial"/>
                <w:sz w:val="28"/>
                <w:szCs w:val="28"/>
              </w:rPr>
            </w:pPr>
            <w:r w:rsidRPr="00991754">
              <w:rPr>
                <w:rFonts w:eastAsia="仿宋_GB2312" w:cs="Arial" w:hint="eastAsia"/>
                <w:sz w:val="28"/>
                <w:szCs w:val="28"/>
              </w:rPr>
              <w:t>备注</w:t>
            </w:r>
          </w:p>
        </w:tc>
        <w:tc>
          <w:tcPr>
            <w:tcW w:w="5507" w:type="dxa"/>
            <w:tcBorders>
              <w:top w:val="single" w:sz="4" w:space="0" w:color="auto"/>
              <w:left w:val="single" w:sz="4" w:space="0" w:color="auto"/>
              <w:bottom w:val="single" w:sz="4" w:space="0" w:color="auto"/>
              <w:right w:val="single" w:sz="4" w:space="0" w:color="auto"/>
            </w:tcBorders>
            <w:vAlign w:val="center"/>
          </w:tcPr>
          <w:p w:rsidR="00E50BF2" w:rsidRPr="00991754" w:rsidRDefault="00E50BF2" w:rsidP="00CC595E">
            <w:pPr>
              <w:rPr>
                <w:rFonts w:eastAsia="仿宋_GB2312" w:cs="Arial"/>
                <w:sz w:val="28"/>
                <w:szCs w:val="28"/>
              </w:rPr>
            </w:pPr>
            <w:r w:rsidRPr="00AB77F9">
              <w:rPr>
                <w:rFonts w:eastAsia="仿宋_GB2312" w:cs="Arial" w:hint="eastAsia"/>
                <w:sz w:val="28"/>
                <w:szCs w:val="28"/>
              </w:rPr>
              <w:t>添加了该物质的粘合剂所生产的食品接触材料及制品</w:t>
            </w:r>
            <w:r>
              <w:rPr>
                <w:rFonts w:eastAsia="仿宋_GB2312" w:cs="Arial" w:hint="eastAsia"/>
                <w:sz w:val="28"/>
                <w:szCs w:val="28"/>
              </w:rPr>
              <w:t>仅限用于</w:t>
            </w:r>
            <w:r w:rsidRPr="00991754">
              <w:rPr>
                <w:rFonts w:eastAsia="仿宋_GB2312" w:cs="Arial" w:hint="eastAsia"/>
                <w:sz w:val="28"/>
                <w:szCs w:val="28"/>
              </w:rPr>
              <w:t>室温罐装并在室温下长期贮存（</w:t>
            </w:r>
            <w:r w:rsidRPr="00E22F9D">
              <w:rPr>
                <w:rFonts w:eastAsia="仿宋_GB2312" w:cs="Arial" w:hint="eastAsia"/>
                <w:sz w:val="28"/>
                <w:szCs w:val="28"/>
              </w:rPr>
              <w:t>包括</w:t>
            </w:r>
            <w:r>
              <w:rPr>
                <w:rFonts w:eastAsia="仿宋_GB2312" w:cs="Arial" w:hint="eastAsia"/>
                <w:sz w:val="28"/>
                <w:szCs w:val="28"/>
              </w:rPr>
              <w:t>温度不超过</w:t>
            </w:r>
            <w:r w:rsidRPr="00E22F9D">
              <w:rPr>
                <w:rFonts w:eastAsia="仿宋_GB2312" w:cs="Arial" w:hint="eastAsia"/>
                <w:sz w:val="28"/>
                <w:szCs w:val="28"/>
              </w:rPr>
              <w:t>70</w:t>
            </w:r>
            <w:r w:rsidRPr="00E22F9D">
              <w:rPr>
                <w:rFonts w:eastAsia="仿宋_GB2312" w:cs="Arial" w:hint="eastAsia"/>
                <w:sz w:val="28"/>
                <w:szCs w:val="28"/>
              </w:rPr>
              <w:t>℃，</w:t>
            </w:r>
            <w:r>
              <w:rPr>
                <w:rFonts w:eastAsia="仿宋_GB2312" w:cs="Arial" w:hint="eastAsia"/>
                <w:sz w:val="28"/>
                <w:szCs w:val="28"/>
              </w:rPr>
              <w:t>时间不超过</w:t>
            </w:r>
            <w:r w:rsidRPr="00E22F9D">
              <w:rPr>
                <w:rFonts w:eastAsia="仿宋_GB2312" w:cs="Arial" w:hint="eastAsia"/>
                <w:sz w:val="28"/>
                <w:szCs w:val="28"/>
              </w:rPr>
              <w:t>2h</w:t>
            </w:r>
            <w:r w:rsidRPr="00E22F9D">
              <w:rPr>
                <w:rFonts w:eastAsia="仿宋_GB2312" w:cs="Arial" w:hint="eastAsia"/>
                <w:sz w:val="28"/>
                <w:szCs w:val="28"/>
              </w:rPr>
              <w:t>或</w:t>
            </w:r>
            <w:r>
              <w:rPr>
                <w:rFonts w:eastAsia="仿宋_GB2312" w:cs="Arial" w:hint="eastAsia"/>
                <w:sz w:val="28"/>
                <w:szCs w:val="28"/>
              </w:rPr>
              <w:t>温度不超过</w:t>
            </w:r>
            <w:r w:rsidRPr="00E22F9D">
              <w:rPr>
                <w:rFonts w:eastAsia="仿宋_GB2312" w:cs="Arial" w:hint="eastAsia"/>
                <w:sz w:val="28"/>
                <w:szCs w:val="28"/>
              </w:rPr>
              <w:t>100</w:t>
            </w:r>
            <w:r w:rsidRPr="00E22F9D">
              <w:rPr>
                <w:rFonts w:eastAsia="仿宋_GB2312" w:cs="Arial" w:hint="eastAsia"/>
                <w:sz w:val="28"/>
                <w:szCs w:val="28"/>
              </w:rPr>
              <w:t>℃，</w:t>
            </w:r>
            <w:r>
              <w:rPr>
                <w:rFonts w:eastAsia="仿宋_GB2312" w:cs="Arial" w:hint="eastAsia"/>
                <w:sz w:val="28"/>
                <w:szCs w:val="28"/>
              </w:rPr>
              <w:t>时间不超过</w:t>
            </w:r>
            <w:r w:rsidRPr="00E22F9D">
              <w:rPr>
                <w:rFonts w:eastAsia="仿宋_GB2312" w:cs="Arial" w:hint="eastAsia"/>
                <w:sz w:val="28"/>
                <w:szCs w:val="28"/>
              </w:rPr>
              <w:t>15min</w:t>
            </w:r>
            <w:r w:rsidRPr="00E22F9D">
              <w:rPr>
                <w:rFonts w:eastAsia="仿宋_GB2312" w:cs="Arial" w:hint="eastAsia"/>
                <w:sz w:val="28"/>
                <w:szCs w:val="28"/>
              </w:rPr>
              <w:t>条件下的热罐装及巴氏消毒</w:t>
            </w:r>
            <w:r w:rsidRPr="00991754">
              <w:rPr>
                <w:rFonts w:eastAsia="仿宋_GB2312" w:cs="Arial" w:hint="eastAsia"/>
                <w:sz w:val="28"/>
                <w:szCs w:val="28"/>
              </w:rPr>
              <w:t>）</w:t>
            </w:r>
          </w:p>
        </w:tc>
      </w:tr>
    </w:tbl>
    <w:p w:rsidR="00E50BF2" w:rsidRDefault="00E50BF2" w:rsidP="00E50BF2">
      <w:pPr>
        <w:rPr>
          <w:rFonts w:eastAsia="楷体_GB2312"/>
          <w:kern w:val="0"/>
          <w:sz w:val="32"/>
          <w:szCs w:val="32"/>
        </w:rPr>
      </w:pPr>
    </w:p>
    <w:p w:rsidR="00E50BF2" w:rsidRPr="00B457BB" w:rsidRDefault="00E50BF2" w:rsidP="00E50BF2">
      <w:pPr>
        <w:spacing w:line="600" w:lineRule="exact"/>
        <w:rPr>
          <w:rFonts w:eastAsia="楷体_GB2312"/>
          <w:kern w:val="0"/>
          <w:sz w:val="32"/>
          <w:szCs w:val="32"/>
        </w:rPr>
      </w:pPr>
      <w:r>
        <w:rPr>
          <w:rFonts w:eastAsia="楷体_GB2312"/>
          <w:kern w:val="0"/>
          <w:sz w:val="32"/>
          <w:szCs w:val="32"/>
        </w:rPr>
        <w:br w:type="page"/>
      </w:r>
      <w:r w:rsidRPr="00B457BB">
        <w:rPr>
          <w:rFonts w:eastAsia="楷体_GB2312"/>
          <w:kern w:val="0"/>
          <w:sz w:val="32"/>
          <w:szCs w:val="32"/>
        </w:rPr>
        <w:lastRenderedPageBreak/>
        <w:t>（二）有关情况的说明</w:t>
      </w:r>
    </w:p>
    <w:p w:rsidR="00E50BF2" w:rsidRPr="00B457BB" w:rsidRDefault="00E50BF2" w:rsidP="00E50BF2">
      <w:pPr>
        <w:ind w:firstLineChars="200" w:firstLine="640"/>
        <w:rPr>
          <w:rFonts w:eastAsia="仿宋_GB2312"/>
          <w:sz w:val="32"/>
          <w:szCs w:val="32"/>
        </w:rPr>
      </w:pPr>
      <w:r w:rsidRPr="00B457BB">
        <w:rPr>
          <w:rFonts w:eastAsia="仿宋_GB2312"/>
          <w:sz w:val="32"/>
          <w:szCs w:val="32"/>
        </w:rPr>
        <w:t>1.</w:t>
      </w:r>
      <w:r>
        <w:rPr>
          <w:rFonts w:eastAsia="仿宋_GB2312"/>
          <w:sz w:val="32"/>
          <w:szCs w:val="32"/>
        </w:rPr>
        <w:t xml:space="preserve"> </w:t>
      </w:r>
      <w:r w:rsidRPr="00B457BB">
        <w:rPr>
          <w:rFonts w:eastAsia="仿宋_GB2312"/>
          <w:sz w:val="32"/>
          <w:szCs w:val="32"/>
        </w:rPr>
        <w:t>背景资料</w:t>
      </w:r>
    </w:p>
    <w:p w:rsidR="00E50BF2" w:rsidRPr="00E22F9D" w:rsidRDefault="00E50BF2" w:rsidP="00E50BF2">
      <w:pPr>
        <w:ind w:firstLineChars="200" w:firstLine="640"/>
        <w:rPr>
          <w:rFonts w:eastAsia="仿宋_GB2312" w:hint="eastAsia"/>
          <w:sz w:val="32"/>
          <w:szCs w:val="32"/>
        </w:rPr>
      </w:pPr>
      <w:r w:rsidRPr="00E22F9D">
        <w:rPr>
          <w:rFonts w:eastAsia="仿宋_GB2312" w:hint="eastAsia"/>
          <w:sz w:val="32"/>
          <w:szCs w:val="32"/>
        </w:rPr>
        <w:t>该物质</w:t>
      </w:r>
      <w:r>
        <w:rPr>
          <w:rFonts w:eastAsia="仿宋_GB2312" w:hint="eastAsia"/>
          <w:sz w:val="32"/>
          <w:szCs w:val="32"/>
        </w:rPr>
        <w:t>为</w:t>
      </w:r>
      <w:r w:rsidRPr="00E22F9D">
        <w:rPr>
          <w:rFonts w:eastAsia="仿宋_GB2312" w:hint="eastAsia"/>
          <w:sz w:val="32"/>
          <w:szCs w:val="32"/>
        </w:rPr>
        <w:t>乳白色</w:t>
      </w:r>
      <w:r>
        <w:rPr>
          <w:rFonts w:eastAsia="仿宋_GB2312" w:hint="eastAsia"/>
          <w:sz w:val="32"/>
          <w:szCs w:val="32"/>
        </w:rPr>
        <w:t>乳液聚合物</w:t>
      </w:r>
      <w:r w:rsidRPr="00E22F9D">
        <w:rPr>
          <w:rFonts w:eastAsia="仿宋_GB2312" w:hint="eastAsia"/>
          <w:sz w:val="32"/>
          <w:szCs w:val="32"/>
        </w:rPr>
        <w:t>。美国食品药品管理局和</w:t>
      </w:r>
      <w:r w:rsidRPr="00F575F3">
        <w:rPr>
          <w:rFonts w:eastAsia="仿宋_GB2312" w:hint="eastAsia"/>
          <w:sz w:val="32"/>
          <w:szCs w:val="32"/>
        </w:rPr>
        <w:t>欧</w:t>
      </w:r>
      <w:r w:rsidRPr="008D4F32">
        <w:rPr>
          <w:rFonts w:eastAsia="仿宋_GB2312" w:hint="eastAsia"/>
          <w:sz w:val="32"/>
          <w:szCs w:val="32"/>
        </w:rPr>
        <w:t>盟</w:t>
      </w:r>
      <w:r w:rsidRPr="00F575F3">
        <w:rPr>
          <w:rFonts w:eastAsia="仿宋_GB2312" w:hint="eastAsia"/>
          <w:sz w:val="32"/>
          <w:szCs w:val="32"/>
        </w:rPr>
        <w:t>委员会</w:t>
      </w:r>
      <w:r w:rsidRPr="00E22F9D">
        <w:rPr>
          <w:rFonts w:eastAsia="仿宋_GB2312" w:hint="eastAsia"/>
          <w:sz w:val="32"/>
          <w:szCs w:val="32"/>
        </w:rPr>
        <w:t>均允许该物质用于食品接触用粘合剂。</w:t>
      </w:r>
    </w:p>
    <w:p w:rsidR="00E50BF2" w:rsidRPr="00E22F9D" w:rsidRDefault="00E50BF2" w:rsidP="00E50BF2">
      <w:pPr>
        <w:ind w:firstLineChars="200" w:firstLine="640"/>
        <w:rPr>
          <w:rFonts w:eastAsia="仿宋_GB2312" w:hint="eastAsia"/>
          <w:sz w:val="32"/>
          <w:szCs w:val="32"/>
        </w:rPr>
      </w:pPr>
      <w:r w:rsidRPr="00E22F9D">
        <w:rPr>
          <w:rFonts w:eastAsia="仿宋_GB2312" w:hint="eastAsia"/>
          <w:sz w:val="32"/>
          <w:szCs w:val="32"/>
        </w:rPr>
        <w:t>2.</w:t>
      </w:r>
      <w:r>
        <w:rPr>
          <w:rFonts w:eastAsia="仿宋_GB2312"/>
          <w:sz w:val="32"/>
          <w:szCs w:val="32"/>
        </w:rPr>
        <w:t xml:space="preserve"> </w:t>
      </w:r>
      <w:r w:rsidRPr="00E22F9D">
        <w:rPr>
          <w:rFonts w:eastAsia="仿宋_GB2312" w:hint="eastAsia"/>
          <w:sz w:val="32"/>
          <w:szCs w:val="32"/>
        </w:rPr>
        <w:t>工艺必要性</w:t>
      </w:r>
    </w:p>
    <w:p w:rsidR="00E50BF2" w:rsidRDefault="00E50BF2" w:rsidP="00E50BF2">
      <w:pPr>
        <w:ind w:firstLineChars="200" w:firstLine="640"/>
        <w:rPr>
          <w:rFonts w:eastAsia="仿宋_GB2312"/>
          <w:sz w:val="32"/>
          <w:szCs w:val="32"/>
        </w:rPr>
        <w:sectPr w:rsidR="00E50BF2" w:rsidSect="00A51F57">
          <w:pgSz w:w="11906" w:h="16838"/>
          <w:pgMar w:top="1440" w:right="1800" w:bottom="1440" w:left="1800" w:header="851" w:footer="992" w:gutter="0"/>
          <w:cols w:space="720"/>
          <w:titlePg/>
          <w:docGrid w:type="lines" w:linePitch="312"/>
        </w:sectPr>
      </w:pPr>
      <w:r>
        <w:rPr>
          <w:rFonts w:eastAsia="仿宋_GB2312" w:hint="eastAsia"/>
          <w:sz w:val="32"/>
          <w:szCs w:val="32"/>
        </w:rPr>
        <w:t>该物质用作</w:t>
      </w:r>
      <w:r w:rsidRPr="00EC0CB0">
        <w:rPr>
          <w:rFonts w:eastAsia="仿宋_GB2312" w:hint="eastAsia"/>
          <w:sz w:val="32"/>
          <w:szCs w:val="32"/>
        </w:rPr>
        <w:t>生产复合包装和标签所用</w:t>
      </w:r>
      <w:r w:rsidRPr="00E22F9D">
        <w:rPr>
          <w:rFonts w:eastAsia="仿宋_GB2312" w:hint="eastAsia"/>
          <w:sz w:val="32"/>
          <w:szCs w:val="32"/>
        </w:rPr>
        <w:t>水性粘合剂的原料，有助于发挥良好的粘结性能。</w:t>
      </w:r>
    </w:p>
    <w:p w:rsidR="00E50BF2" w:rsidRPr="00B457BB" w:rsidRDefault="00E50BF2" w:rsidP="00E50BF2">
      <w:pPr>
        <w:widowControl/>
        <w:rPr>
          <w:rFonts w:eastAsia="黑体"/>
          <w:kern w:val="0"/>
          <w:sz w:val="32"/>
          <w:szCs w:val="32"/>
        </w:rPr>
      </w:pPr>
      <w:r>
        <w:rPr>
          <w:rFonts w:eastAsia="黑体" w:hint="eastAsia"/>
          <w:kern w:val="0"/>
          <w:sz w:val="32"/>
          <w:szCs w:val="32"/>
        </w:rPr>
        <w:lastRenderedPageBreak/>
        <w:t>五</w:t>
      </w:r>
      <w:r w:rsidRPr="00B457BB">
        <w:rPr>
          <w:rFonts w:eastAsia="黑体"/>
          <w:kern w:val="0"/>
          <w:sz w:val="32"/>
          <w:szCs w:val="32"/>
        </w:rPr>
        <w:t>、</w:t>
      </w:r>
      <w:r w:rsidRPr="00E3621A">
        <w:rPr>
          <w:rFonts w:eastAsia="黑体" w:hint="eastAsia"/>
          <w:kern w:val="0"/>
          <w:sz w:val="32"/>
          <w:szCs w:val="32"/>
        </w:rPr>
        <w:t>1,3-</w:t>
      </w:r>
      <w:r w:rsidRPr="00E3621A">
        <w:rPr>
          <w:rFonts w:eastAsia="黑体" w:hint="eastAsia"/>
          <w:kern w:val="0"/>
          <w:sz w:val="32"/>
          <w:szCs w:val="32"/>
        </w:rPr>
        <w:t>苯二甲酸与</w:t>
      </w:r>
      <w:r w:rsidRPr="00E3621A">
        <w:rPr>
          <w:rFonts w:eastAsia="黑体" w:hint="eastAsia"/>
          <w:kern w:val="0"/>
          <w:sz w:val="32"/>
          <w:szCs w:val="32"/>
        </w:rPr>
        <w:t>1,4-</w:t>
      </w:r>
      <w:r w:rsidRPr="00E3621A">
        <w:rPr>
          <w:rFonts w:eastAsia="黑体" w:hint="eastAsia"/>
          <w:kern w:val="0"/>
          <w:sz w:val="32"/>
          <w:szCs w:val="32"/>
        </w:rPr>
        <w:t>苯二甲酸、</w:t>
      </w:r>
      <w:r w:rsidRPr="00E3621A">
        <w:rPr>
          <w:rFonts w:eastAsia="黑体" w:hint="eastAsia"/>
          <w:kern w:val="0"/>
          <w:sz w:val="32"/>
          <w:szCs w:val="32"/>
        </w:rPr>
        <w:t>1,4-</w:t>
      </w:r>
      <w:r w:rsidRPr="00E3621A">
        <w:rPr>
          <w:rFonts w:eastAsia="黑体" w:hint="eastAsia"/>
          <w:kern w:val="0"/>
          <w:sz w:val="32"/>
          <w:szCs w:val="32"/>
        </w:rPr>
        <w:t>二</w:t>
      </w:r>
      <w:r w:rsidRPr="00E3621A">
        <w:rPr>
          <w:rFonts w:eastAsia="黑体" w:hint="eastAsia"/>
          <w:kern w:val="0"/>
          <w:sz w:val="32"/>
          <w:szCs w:val="32"/>
        </w:rPr>
        <w:t>(</w:t>
      </w:r>
      <w:r w:rsidRPr="00E3621A">
        <w:rPr>
          <w:rFonts w:eastAsia="黑体" w:hint="eastAsia"/>
          <w:kern w:val="0"/>
          <w:sz w:val="32"/>
          <w:szCs w:val="32"/>
        </w:rPr>
        <w:t>羟甲基</w:t>
      </w:r>
      <w:r w:rsidRPr="00E3621A">
        <w:rPr>
          <w:rFonts w:eastAsia="黑体" w:hint="eastAsia"/>
          <w:kern w:val="0"/>
          <w:sz w:val="32"/>
          <w:szCs w:val="32"/>
        </w:rPr>
        <w:t>)</w:t>
      </w:r>
      <w:r w:rsidRPr="00E3621A">
        <w:rPr>
          <w:rFonts w:eastAsia="黑体" w:hint="eastAsia"/>
          <w:kern w:val="0"/>
          <w:sz w:val="32"/>
          <w:szCs w:val="32"/>
        </w:rPr>
        <w:t>环己烷和</w:t>
      </w:r>
      <w:r w:rsidRPr="00E3621A">
        <w:rPr>
          <w:rFonts w:eastAsia="黑体" w:hint="eastAsia"/>
          <w:kern w:val="0"/>
          <w:sz w:val="32"/>
          <w:szCs w:val="32"/>
        </w:rPr>
        <w:t>2-</w:t>
      </w:r>
      <w:r w:rsidRPr="00E3621A">
        <w:rPr>
          <w:rFonts w:eastAsia="黑体" w:hint="eastAsia"/>
          <w:kern w:val="0"/>
          <w:sz w:val="32"/>
          <w:szCs w:val="32"/>
        </w:rPr>
        <w:t>甲基</w:t>
      </w:r>
      <w:r w:rsidRPr="00E3621A">
        <w:rPr>
          <w:rFonts w:eastAsia="黑体" w:hint="eastAsia"/>
          <w:kern w:val="0"/>
          <w:sz w:val="32"/>
          <w:szCs w:val="32"/>
        </w:rPr>
        <w:t>-1,3-</w:t>
      </w:r>
      <w:r w:rsidRPr="00E3621A">
        <w:rPr>
          <w:rFonts w:eastAsia="黑体" w:hint="eastAsia"/>
          <w:kern w:val="0"/>
          <w:sz w:val="32"/>
          <w:szCs w:val="32"/>
        </w:rPr>
        <w:t>丙二醇的聚合物</w:t>
      </w:r>
    </w:p>
    <w:p w:rsidR="00E50BF2" w:rsidRDefault="00E50BF2" w:rsidP="00E50BF2">
      <w:pPr>
        <w:spacing w:line="600" w:lineRule="exact"/>
        <w:rPr>
          <w:rFonts w:eastAsia="楷体_GB2312"/>
          <w:kern w:val="0"/>
          <w:sz w:val="32"/>
          <w:szCs w:val="32"/>
        </w:rPr>
      </w:pPr>
      <w:r w:rsidRPr="00B457BB">
        <w:rPr>
          <w:rFonts w:eastAsia="楷体_GB2312"/>
          <w:kern w:val="0"/>
          <w:sz w:val="32"/>
          <w:szCs w:val="32"/>
        </w:rPr>
        <w:t>（一）公告草案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4"/>
        <w:gridCol w:w="1241"/>
        <w:gridCol w:w="5431"/>
      </w:tblGrid>
      <w:tr w:rsidR="00E50BF2" w:rsidRPr="007E2178" w:rsidTr="00CC595E">
        <w:trPr>
          <w:trHeight w:val="20"/>
        </w:trPr>
        <w:tc>
          <w:tcPr>
            <w:tcW w:w="979" w:type="pct"/>
            <w:vMerge w:val="restart"/>
            <w:tcBorders>
              <w:top w:val="single" w:sz="4" w:space="0" w:color="auto"/>
              <w:left w:val="single" w:sz="4" w:space="0" w:color="auto"/>
              <w:bottom w:val="single" w:sz="4" w:space="0" w:color="auto"/>
              <w:right w:val="single" w:sz="4" w:space="0" w:color="auto"/>
            </w:tcBorders>
            <w:vAlign w:val="center"/>
            <w:hideMark/>
          </w:tcPr>
          <w:p w:rsidR="00E50BF2" w:rsidRPr="00CF603E" w:rsidRDefault="00E50BF2" w:rsidP="00CC595E">
            <w:pPr>
              <w:jc w:val="left"/>
              <w:rPr>
                <w:rFonts w:ascii="仿宋_GB2312" w:eastAsia="仿宋_GB2312" w:hAnsi="仿宋"/>
                <w:sz w:val="28"/>
                <w:szCs w:val="32"/>
              </w:rPr>
            </w:pPr>
            <w:r w:rsidRPr="00D50312">
              <w:rPr>
                <w:rFonts w:ascii="仿宋_GB2312" w:eastAsia="仿宋_GB2312" w:hAnsi="仿宋" w:hint="eastAsia"/>
                <w:sz w:val="28"/>
                <w:szCs w:val="32"/>
              </w:rPr>
              <w:t>产品名称</w:t>
            </w:r>
          </w:p>
        </w:tc>
        <w:tc>
          <w:tcPr>
            <w:tcW w:w="748" w:type="pct"/>
            <w:tcBorders>
              <w:top w:val="single" w:sz="4" w:space="0" w:color="auto"/>
              <w:left w:val="single" w:sz="4" w:space="0" w:color="auto"/>
              <w:bottom w:val="single" w:sz="4" w:space="0" w:color="auto"/>
              <w:right w:val="single" w:sz="4" w:space="0" w:color="auto"/>
            </w:tcBorders>
            <w:vAlign w:val="center"/>
            <w:hideMark/>
          </w:tcPr>
          <w:p w:rsidR="00E50BF2" w:rsidRPr="00CF603E" w:rsidRDefault="00E50BF2" w:rsidP="00CC595E">
            <w:pPr>
              <w:jc w:val="left"/>
              <w:rPr>
                <w:rFonts w:ascii="仿宋_GB2312" w:eastAsia="仿宋_GB2312" w:hAnsi="仿宋"/>
                <w:sz w:val="28"/>
                <w:szCs w:val="32"/>
              </w:rPr>
            </w:pPr>
            <w:r w:rsidRPr="00D50312">
              <w:rPr>
                <w:rFonts w:ascii="仿宋_GB2312" w:eastAsia="仿宋_GB2312" w:hAnsi="仿宋" w:hint="eastAsia"/>
                <w:sz w:val="28"/>
                <w:szCs w:val="32"/>
              </w:rPr>
              <w:t>中文</w:t>
            </w:r>
            <w:r w:rsidRPr="00D50312">
              <w:t xml:space="preserve">                     </w:t>
            </w:r>
          </w:p>
        </w:tc>
        <w:tc>
          <w:tcPr>
            <w:tcW w:w="3273" w:type="pct"/>
            <w:tcBorders>
              <w:top w:val="single" w:sz="4" w:space="0" w:color="auto"/>
              <w:left w:val="single" w:sz="4" w:space="0" w:color="auto"/>
              <w:bottom w:val="single" w:sz="4" w:space="0" w:color="auto"/>
              <w:right w:val="single" w:sz="4" w:space="0" w:color="auto"/>
            </w:tcBorders>
            <w:vAlign w:val="center"/>
            <w:hideMark/>
          </w:tcPr>
          <w:p w:rsidR="00E50BF2" w:rsidRPr="002F0FBE" w:rsidRDefault="00E50BF2" w:rsidP="00CC595E">
            <w:pPr>
              <w:autoSpaceDE w:val="0"/>
              <w:autoSpaceDN w:val="0"/>
              <w:adjustRightInd w:val="0"/>
              <w:jc w:val="left"/>
              <w:rPr>
                <w:rFonts w:ascii="宋体" w:cs="宋体"/>
                <w:kern w:val="0"/>
                <w:sz w:val="24"/>
              </w:rPr>
            </w:pPr>
            <w:bookmarkStart w:id="0" w:name="OLE_LINK86"/>
            <w:bookmarkStart w:id="1" w:name="OLE_LINK87"/>
            <w:r w:rsidRPr="00A1510C">
              <w:rPr>
                <w:rFonts w:ascii="仿宋_GB2312" w:eastAsia="仿宋_GB2312" w:hAnsi="仿宋" w:hint="eastAsia"/>
                <w:sz w:val="28"/>
                <w:szCs w:val="32"/>
              </w:rPr>
              <w:t>1,3-苯二甲酸与1,4-苯二甲酸、1,4-二(羟甲基)环己烷和2-甲基-1,3-丙二醇的聚合物</w:t>
            </w:r>
            <w:bookmarkEnd w:id="0"/>
            <w:bookmarkEnd w:id="1"/>
          </w:p>
        </w:tc>
      </w:tr>
      <w:tr w:rsidR="00E50BF2" w:rsidRPr="007E2178" w:rsidTr="00CC595E">
        <w:trPr>
          <w:trHeight w:val="20"/>
        </w:trPr>
        <w:tc>
          <w:tcPr>
            <w:tcW w:w="979" w:type="pct"/>
            <w:vMerge/>
            <w:tcBorders>
              <w:top w:val="single" w:sz="4" w:space="0" w:color="auto"/>
              <w:left w:val="single" w:sz="4" w:space="0" w:color="auto"/>
              <w:bottom w:val="single" w:sz="4" w:space="0" w:color="auto"/>
              <w:right w:val="single" w:sz="4" w:space="0" w:color="auto"/>
            </w:tcBorders>
            <w:vAlign w:val="center"/>
            <w:hideMark/>
          </w:tcPr>
          <w:p w:rsidR="00E50BF2" w:rsidRPr="00D50312" w:rsidRDefault="00E50BF2" w:rsidP="00CC595E">
            <w:pPr>
              <w:jc w:val="left"/>
              <w:rPr>
                <w:rFonts w:ascii="仿宋_GB2312" w:eastAsia="仿宋_GB2312" w:hAnsi="仿宋"/>
                <w:sz w:val="28"/>
                <w:szCs w:val="32"/>
              </w:rPr>
            </w:pPr>
          </w:p>
        </w:tc>
        <w:tc>
          <w:tcPr>
            <w:tcW w:w="748" w:type="pct"/>
            <w:tcBorders>
              <w:top w:val="single" w:sz="4" w:space="0" w:color="auto"/>
              <w:left w:val="single" w:sz="4" w:space="0" w:color="auto"/>
              <w:bottom w:val="single" w:sz="4" w:space="0" w:color="auto"/>
              <w:right w:val="single" w:sz="4" w:space="0" w:color="auto"/>
            </w:tcBorders>
            <w:vAlign w:val="center"/>
            <w:hideMark/>
          </w:tcPr>
          <w:p w:rsidR="00E50BF2" w:rsidRPr="00CF603E" w:rsidRDefault="00E50BF2" w:rsidP="00CC595E">
            <w:pPr>
              <w:spacing w:line="276" w:lineRule="auto"/>
              <w:rPr>
                <w:rFonts w:ascii="仿宋_GB2312" w:eastAsia="仿宋_GB2312" w:hAnsi="仿宋"/>
                <w:sz w:val="28"/>
                <w:szCs w:val="32"/>
              </w:rPr>
            </w:pPr>
            <w:r w:rsidRPr="00D50312">
              <w:rPr>
                <w:rFonts w:ascii="仿宋_GB2312" w:eastAsia="仿宋_GB2312" w:hAnsi="仿宋" w:hint="eastAsia"/>
                <w:sz w:val="28"/>
                <w:szCs w:val="32"/>
              </w:rPr>
              <w:t>英文</w:t>
            </w:r>
          </w:p>
        </w:tc>
        <w:tc>
          <w:tcPr>
            <w:tcW w:w="3273" w:type="pct"/>
            <w:tcBorders>
              <w:top w:val="single" w:sz="4" w:space="0" w:color="auto"/>
              <w:left w:val="single" w:sz="4" w:space="0" w:color="auto"/>
              <w:bottom w:val="single" w:sz="4" w:space="0" w:color="auto"/>
              <w:right w:val="single" w:sz="4" w:space="0" w:color="auto"/>
            </w:tcBorders>
            <w:vAlign w:val="center"/>
            <w:hideMark/>
          </w:tcPr>
          <w:p w:rsidR="00E50BF2" w:rsidRPr="00A1510C" w:rsidRDefault="00E50BF2" w:rsidP="00CC595E">
            <w:pPr>
              <w:spacing w:line="276" w:lineRule="auto"/>
              <w:jc w:val="left"/>
              <w:rPr>
                <w:rFonts w:eastAsia="仿宋_GB2312"/>
                <w:sz w:val="28"/>
                <w:szCs w:val="28"/>
              </w:rPr>
            </w:pPr>
            <w:r w:rsidRPr="00A1510C">
              <w:rPr>
                <w:sz w:val="28"/>
                <w:szCs w:val="28"/>
              </w:rPr>
              <w:t xml:space="preserve">1,3-benzenedicarboxylic acid, polymer with 1,4-benzenedicarboxylic acid, </w:t>
            </w:r>
            <w:bookmarkStart w:id="2" w:name="OLE_LINK39"/>
            <w:bookmarkStart w:id="3" w:name="OLE_LINK40"/>
            <w:r w:rsidRPr="00A1510C">
              <w:rPr>
                <w:sz w:val="28"/>
                <w:szCs w:val="28"/>
              </w:rPr>
              <w:t>1,4-</w:t>
            </w:r>
            <w:bookmarkStart w:id="4" w:name="OLE_LINK66"/>
            <w:bookmarkStart w:id="5" w:name="OLE_LINK67"/>
            <w:r w:rsidRPr="00A1510C">
              <w:rPr>
                <w:sz w:val="28"/>
                <w:szCs w:val="28"/>
              </w:rPr>
              <w:t>cyclohexanedimethanol</w:t>
            </w:r>
            <w:bookmarkEnd w:id="2"/>
            <w:bookmarkEnd w:id="3"/>
            <w:r w:rsidRPr="00A1510C">
              <w:rPr>
                <w:sz w:val="28"/>
                <w:szCs w:val="28"/>
              </w:rPr>
              <w:t xml:space="preserve"> </w:t>
            </w:r>
            <w:bookmarkEnd w:id="4"/>
            <w:bookmarkEnd w:id="5"/>
            <w:r w:rsidRPr="00A1510C">
              <w:rPr>
                <w:sz w:val="28"/>
                <w:szCs w:val="28"/>
              </w:rPr>
              <w:t>and 2-methyl-1,3-propanediol</w:t>
            </w:r>
          </w:p>
        </w:tc>
      </w:tr>
      <w:tr w:rsidR="00E50BF2" w:rsidRPr="007E2178" w:rsidTr="00CC595E">
        <w:trPr>
          <w:trHeight w:val="20"/>
        </w:trPr>
        <w:tc>
          <w:tcPr>
            <w:tcW w:w="1727" w:type="pct"/>
            <w:gridSpan w:val="2"/>
            <w:tcBorders>
              <w:top w:val="single" w:sz="4" w:space="0" w:color="auto"/>
              <w:left w:val="single" w:sz="4" w:space="0" w:color="auto"/>
              <w:bottom w:val="single" w:sz="4" w:space="0" w:color="auto"/>
              <w:right w:val="single" w:sz="4" w:space="0" w:color="auto"/>
            </w:tcBorders>
            <w:vAlign w:val="center"/>
            <w:hideMark/>
          </w:tcPr>
          <w:p w:rsidR="00E50BF2" w:rsidRPr="00D50312" w:rsidRDefault="00E50BF2" w:rsidP="00CC595E">
            <w:pPr>
              <w:jc w:val="left"/>
              <w:rPr>
                <w:rFonts w:ascii="仿宋_GB2312" w:eastAsia="仿宋_GB2312" w:hAnsi="仿宋"/>
                <w:sz w:val="28"/>
                <w:szCs w:val="32"/>
              </w:rPr>
            </w:pPr>
            <w:r w:rsidRPr="00D50312">
              <w:rPr>
                <w:rFonts w:ascii="仿宋_GB2312" w:eastAsia="仿宋_GB2312" w:hAnsi="仿宋"/>
                <w:sz w:val="28"/>
                <w:szCs w:val="32"/>
              </w:rPr>
              <w:t>CAS</w:t>
            </w:r>
            <w:r w:rsidRPr="00D50312">
              <w:rPr>
                <w:rFonts w:ascii="仿宋_GB2312" w:eastAsia="仿宋_GB2312" w:hAnsi="仿宋" w:hint="eastAsia"/>
                <w:sz w:val="28"/>
                <w:szCs w:val="32"/>
              </w:rPr>
              <w:t>号</w:t>
            </w:r>
            <w:r w:rsidRPr="000D6773">
              <w:rPr>
                <w:rFonts w:hint="eastAsia"/>
              </w:rPr>
              <w:t xml:space="preserve"> </w:t>
            </w:r>
          </w:p>
        </w:tc>
        <w:tc>
          <w:tcPr>
            <w:tcW w:w="3273" w:type="pct"/>
            <w:tcBorders>
              <w:top w:val="single" w:sz="4" w:space="0" w:color="auto"/>
              <w:left w:val="single" w:sz="4" w:space="0" w:color="auto"/>
              <w:bottom w:val="single" w:sz="4" w:space="0" w:color="auto"/>
              <w:right w:val="single" w:sz="4" w:space="0" w:color="auto"/>
            </w:tcBorders>
            <w:vAlign w:val="center"/>
            <w:hideMark/>
          </w:tcPr>
          <w:p w:rsidR="00E50BF2" w:rsidRPr="00D50312" w:rsidRDefault="00E50BF2" w:rsidP="00CC595E">
            <w:pPr>
              <w:jc w:val="left"/>
              <w:rPr>
                <w:rFonts w:ascii="仿宋_GB2312" w:eastAsia="仿宋_GB2312" w:hAnsi="仿宋"/>
                <w:sz w:val="28"/>
                <w:szCs w:val="32"/>
              </w:rPr>
            </w:pPr>
            <w:r w:rsidRPr="00A1510C">
              <w:rPr>
                <w:rFonts w:ascii="仿宋_GB2312" w:eastAsia="仿宋_GB2312" w:hAnsi="仿宋"/>
                <w:sz w:val="28"/>
                <w:szCs w:val="32"/>
              </w:rPr>
              <w:t>164002-50-0</w:t>
            </w:r>
          </w:p>
        </w:tc>
      </w:tr>
      <w:tr w:rsidR="00E50BF2" w:rsidRPr="007E2178" w:rsidTr="00CC595E">
        <w:trPr>
          <w:trHeight w:val="20"/>
        </w:trPr>
        <w:tc>
          <w:tcPr>
            <w:tcW w:w="1727" w:type="pct"/>
            <w:gridSpan w:val="2"/>
            <w:tcBorders>
              <w:top w:val="single" w:sz="4" w:space="0" w:color="auto"/>
              <w:left w:val="single" w:sz="4" w:space="0" w:color="auto"/>
              <w:bottom w:val="single" w:sz="4" w:space="0" w:color="auto"/>
              <w:right w:val="single" w:sz="4" w:space="0" w:color="auto"/>
            </w:tcBorders>
            <w:vAlign w:val="center"/>
            <w:hideMark/>
          </w:tcPr>
          <w:p w:rsidR="00E50BF2" w:rsidRPr="00D50312" w:rsidRDefault="00E50BF2" w:rsidP="00CC595E">
            <w:pPr>
              <w:jc w:val="left"/>
              <w:rPr>
                <w:rFonts w:ascii="仿宋_GB2312" w:eastAsia="仿宋_GB2312" w:hAnsi="仿宋"/>
                <w:sz w:val="28"/>
                <w:szCs w:val="32"/>
              </w:rPr>
            </w:pPr>
            <w:r w:rsidRPr="00D50312">
              <w:rPr>
                <w:rFonts w:ascii="仿宋_GB2312" w:eastAsia="仿宋_GB2312" w:hAnsi="仿宋" w:hint="eastAsia"/>
                <w:sz w:val="28"/>
                <w:szCs w:val="32"/>
              </w:rPr>
              <w:t>使用范围</w:t>
            </w:r>
          </w:p>
        </w:tc>
        <w:tc>
          <w:tcPr>
            <w:tcW w:w="3273" w:type="pct"/>
            <w:tcBorders>
              <w:top w:val="single" w:sz="4" w:space="0" w:color="auto"/>
              <w:left w:val="single" w:sz="4" w:space="0" w:color="auto"/>
              <w:bottom w:val="single" w:sz="4" w:space="0" w:color="auto"/>
              <w:right w:val="single" w:sz="4" w:space="0" w:color="auto"/>
            </w:tcBorders>
            <w:vAlign w:val="center"/>
            <w:hideMark/>
          </w:tcPr>
          <w:p w:rsidR="00E50BF2" w:rsidRPr="00D50312" w:rsidRDefault="00E50BF2" w:rsidP="00CC595E">
            <w:pPr>
              <w:jc w:val="left"/>
              <w:rPr>
                <w:rFonts w:ascii="仿宋_GB2312" w:eastAsia="仿宋_GB2312" w:hAnsi="仿宋"/>
                <w:sz w:val="28"/>
                <w:szCs w:val="32"/>
              </w:rPr>
            </w:pPr>
            <w:r w:rsidRPr="009F5818">
              <w:rPr>
                <w:rFonts w:ascii="仿宋_GB2312" w:eastAsia="仿宋_GB2312" w:hAnsi="仿宋" w:hint="eastAsia"/>
                <w:sz w:val="28"/>
                <w:szCs w:val="32"/>
              </w:rPr>
              <w:t>涂料及涂层</w:t>
            </w:r>
          </w:p>
        </w:tc>
      </w:tr>
      <w:tr w:rsidR="00E50BF2" w:rsidRPr="007E2178" w:rsidTr="00CC595E">
        <w:trPr>
          <w:trHeight w:val="20"/>
        </w:trPr>
        <w:tc>
          <w:tcPr>
            <w:tcW w:w="1727" w:type="pct"/>
            <w:gridSpan w:val="2"/>
            <w:tcBorders>
              <w:top w:val="single" w:sz="4" w:space="0" w:color="auto"/>
              <w:left w:val="single" w:sz="4" w:space="0" w:color="auto"/>
              <w:bottom w:val="single" w:sz="4" w:space="0" w:color="auto"/>
              <w:right w:val="single" w:sz="4" w:space="0" w:color="auto"/>
            </w:tcBorders>
            <w:vAlign w:val="center"/>
          </w:tcPr>
          <w:p w:rsidR="00E50BF2" w:rsidRPr="00D50312" w:rsidRDefault="00E50BF2" w:rsidP="00CC595E">
            <w:pPr>
              <w:jc w:val="left"/>
              <w:rPr>
                <w:rFonts w:ascii="仿宋_GB2312" w:eastAsia="仿宋_GB2312" w:hAnsi="仿宋"/>
                <w:sz w:val="28"/>
                <w:szCs w:val="32"/>
              </w:rPr>
            </w:pPr>
            <w:r w:rsidRPr="00D50312">
              <w:rPr>
                <w:rFonts w:ascii="仿宋_GB2312" w:eastAsia="仿宋_GB2312" w:hAnsi="仿宋" w:cs="AdobeSongStd-Light" w:hint="eastAsia"/>
                <w:color w:val="000000"/>
                <w:kern w:val="0"/>
                <w:sz w:val="28"/>
                <w:szCs w:val="28"/>
              </w:rPr>
              <w:t>最大使用量/</w:t>
            </w:r>
            <w:r>
              <w:rPr>
                <w:rFonts w:ascii="仿宋_GB2312" w:eastAsia="仿宋_GB2312" w:hAnsi="仿宋" w:cs="AdobeSongStd-Light"/>
                <w:color w:val="000000"/>
                <w:kern w:val="0"/>
                <w:sz w:val="28"/>
                <w:szCs w:val="28"/>
              </w:rPr>
              <w:t xml:space="preserve"> </w:t>
            </w:r>
            <w:r w:rsidRPr="00D50312">
              <w:rPr>
                <w:rFonts w:ascii="仿宋_GB2312" w:eastAsia="仿宋_GB2312" w:hAnsi="仿宋" w:cs="AdobeSongStd-Light" w:hint="eastAsia"/>
                <w:color w:val="000000"/>
                <w:kern w:val="0"/>
                <w:sz w:val="28"/>
                <w:szCs w:val="28"/>
              </w:rPr>
              <w:t>%</w:t>
            </w:r>
          </w:p>
        </w:tc>
        <w:tc>
          <w:tcPr>
            <w:tcW w:w="3273" w:type="pct"/>
            <w:tcBorders>
              <w:top w:val="single" w:sz="4" w:space="0" w:color="auto"/>
              <w:left w:val="single" w:sz="4" w:space="0" w:color="auto"/>
              <w:bottom w:val="single" w:sz="4" w:space="0" w:color="auto"/>
              <w:right w:val="single" w:sz="4" w:space="0" w:color="auto"/>
            </w:tcBorders>
            <w:vAlign w:val="center"/>
          </w:tcPr>
          <w:p w:rsidR="00E50BF2" w:rsidRPr="00D50312" w:rsidRDefault="00E50BF2" w:rsidP="00CC595E">
            <w:pPr>
              <w:jc w:val="left"/>
              <w:rPr>
                <w:rFonts w:ascii="仿宋_GB2312" w:eastAsia="仿宋_GB2312" w:hAnsi="仿宋"/>
                <w:sz w:val="28"/>
                <w:szCs w:val="32"/>
              </w:rPr>
            </w:pPr>
            <w:r>
              <w:rPr>
                <w:rFonts w:ascii="仿宋_GB2312" w:eastAsia="仿宋_GB2312" w:hAnsi="仿宋" w:hint="eastAsia"/>
                <w:sz w:val="28"/>
                <w:szCs w:val="32"/>
              </w:rPr>
              <w:t>8</w:t>
            </w:r>
            <w:r>
              <w:rPr>
                <w:rFonts w:ascii="仿宋_GB2312" w:eastAsia="仿宋_GB2312" w:hAnsi="仿宋"/>
                <w:sz w:val="28"/>
                <w:szCs w:val="32"/>
              </w:rPr>
              <w:t>5</w:t>
            </w:r>
            <w:r>
              <w:rPr>
                <w:rFonts w:ascii="仿宋_GB2312" w:eastAsia="仿宋_GB2312" w:hAnsi="仿宋" w:hint="eastAsia"/>
                <w:sz w:val="28"/>
                <w:szCs w:val="32"/>
              </w:rPr>
              <w:t>（以涂膜干重计）</w:t>
            </w:r>
          </w:p>
        </w:tc>
      </w:tr>
      <w:tr w:rsidR="00E50BF2" w:rsidRPr="007E2178" w:rsidTr="00CC595E">
        <w:trPr>
          <w:trHeight w:val="20"/>
        </w:trPr>
        <w:tc>
          <w:tcPr>
            <w:tcW w:w="1727" w:type="pct"/>
            <w:gridSpan w:val="2"/>
            <w:tcBorders>
              <w:top w:val="single" w:sz="4" w:space="0" w:color="auto"/>
              <w:left w:val="single" w:sz="4" w:space="0" w:color="auto"/>
              <w:bottom w:val="single" w:sz="4" w:space="0" w:color="auto"/>
              <w:right w:val="single" w:sz="4" w:space="0" w:color="auto"/>
            </w:tcBorders>
            <w:vAlign w:val="center"/>
          </w:tcPr>
          <w:p w:rsidR="00E50BF2" w:rsidRPr="00D50312" w:rsidRDefault="00E50BF2" w:rsidP="00CC595E">
            <w:pPr>
              <w:jc w:val="left"/>
              <w:rPr>
                <w:rFonts w:ascii="仿宋_GB2312" w:eastAsia="仿宋_GB2312" w:hAnsi="仿宋"/>
                <w:sz w:val="28"/>
                <w:szCs w:val="32"/>
              </w:rPr>
            </w:pPr>
            <w:r w:rsidRPr="00D50312">
              <w:rPr>
                <w:rFonts w:ascii="仿宋_GB2312" w:eastAsia="仿宋_GB2312" w:hAnsi="仿宋" w:cs="AdobeSongStd-Light" w:hint="eastAsia"/>
                <w:color w:val="000000"/>
                <w:kern w:val="0"/>
                <w:sz w:val="28"/>
                <w:szCs w:val="28"/>
              </w:rPr>
              <w:t>特定迁移限量（SML）/（mg/kg）</w:t>
            </w:r>
          </w:p>
        </w:tc>
        <w:tc>
          <w:tcPr>
            <w:tcW w:w="3273" w:type="pct"/>
            <w:tcBorders>
              <w:top w:val="single" w:sz="4" w:space="0" w:color="auto"/>
              <w:left w:val="single" w:sz="4" w:space="0" w:color="auto"/>
              <w:bottom w:val="single" w:sz="4" w:space="0" w:color="auto"/>
              <w:right w:val="single" w:sz="4" w:space="0" w:color="auto"/>
            </w:tcBorders>
            <w:vAlign w:val="center"/>
          </w:tcPr>
          <w:p w:rsidR="00E50BF2" w:rsidRPr="00D50312" w:rsidRDefault="00E50BF2" w:rsidP="00CC595E">
            <w:pPr>
              <w:jc w:val="left"/>
              <w:rPr>
                <w:rFonts w:ascii="仿宋_GB2312" w:eastAsia="仿宋_GB2312" w:hAnsi="仿宋"/>
                <w:sz w:val="28"/>
                <w:szCs w:val="32"/>
              </w:rPr>
            </w:pPr>
            <w:r w:rsidRPr="00A1510C">
              <w:rPr>
                <w:rFonts w:ascii="仿宋_GB2312" w:eastAsia="仿宋_GB2312" w:hAnsi="仿宋" w:hint="eastAsia"/>
                <w:sz w:val="28"/>
                <w:szCs w:val="32"/>
              </w:rPr>
              <w:t>5（以1,3-苯二甲酸计）；7.5（以1,4-苯二甲酸计）；5（以</w:t>
            </w:r>
            <w:proofErr w:type="gramStart"/>
            <w:r w:rsidRPr="00A1510C">
              <w:rPr>
                <w:rFonts w:ascii="仿宋_GB2312" w:eastAsia="仿宋_GB2312" w:hAnsi="仿宋" w:hint="eastAsia"/>
                <w:sz w:val="28"/>
                <w:szCs w:val="32"/>
              </w:rPr>
              <w:t>偏苯三</w:t>
            </w:r>
            <w:proofErr w:type="gramEnd"/>
            <w:r w:rsidRPr="00A1510C">
              <w:rPr>
                <w:rFonts w:ascii="仿宋_GB2312" w:eastAsia="仿宋_GB2312" w:hAnsi="仿宋" w:hint="eastAsia"/>
                <w:sz w:val="28"/>
                <w:szCs w:val="32"/>
              </w:rPr>
              <w:t>甲酸计）；5（2-甲基-1,3-丙二醇）</w:t>
            </w:r>
          </w:p>
        </w:tc>
      </w:tr>
      <w:tr w:rsidR="00E50BF2" w:rsidRPr="007E2178" w:rsidTr="00CC595E">
        <w:trPr>
          <w:trHeight w:val="20"/>
        </w:trPr>
        <w:tc>
          <w:tcPr>
            <w:tcW w:w="1727" w:type="pct"/>
            <w:gridSpan w:val="2"/>
            <w:tcBorders>
              <w:top w:val="single" w:sz="4" w:space="0" w:color="auto"/>
              <w:left w:val="single" w:sz="4" w:space="0" w:color="auto"/>
              <w:bottom w:val="single" w:sz="4" w:space="0" w:color="auto"/>
              <w:right w:val="single" w:sz="4" w:space="0" w:color="auto"/>
            </w:tcBorders>
            <w:vAlign w:val="center"/>
            <w:hideMark/>
          </w:tcPr>
          <w:p w:rsidR="00E50BF2" w:rsidRPr="00D50312" w:rsidRDefault="00E50BF2" w:rsidP="00CC595E">
            <w:pPr>
              <w:jc w:val="left"/>
              <w:rPr>
                <w:rFonts w:ascii="仿宋_GB2312" w:eastAsia="仿宋_GB2312" w:hAnsi="仿宋"/>
                <w:sz w:val="28"/>
                <w:szCs w:val="32"/>
              </w:rPr>
            </w:pPr>
            <w:r w:rsidRPr="00D50312">
              <w:rPr>
                <w:rFonts w:ascii="仿宋_GB2312" w:eastAsia="仿宋_GB2312" w:hAnsi="仿宋" w:cs="AdobeSongStd-Light" w:hint="eastAsia"/>
                <w:color w:val="000000"/>
                <w:kern w:val="0"/>
                <w:sz w:val="28"/>
                <w:szCs w:val="28"/>
              </w:rPr>
              <w:t>最大残留量（QM）/（mg/kg）</w:t>
            </w:r>
          </w:p>
        </w:tc>
        <w:tc>
          <w:tcPr>
            <w:tcW w:w="3273" w:type="pct"/>
            <w:tcBorders>
              <w:top w:val="single" w:sz="4" w:space="0" w:color="auto"/>
              <w:left w:val="single" w:sz="4" w:space="0" w:color="auto"/>
              <w:bottom w:val="single" w:sz="4" w:space="0" w:color="auto"/>
              <w:right w:val="single" w:sz="4" w:space="0" w:color="auto"/>
            </w:tcBorders>
            <w:vAlign w:val="center"/>
            <w:hideMark/>
          </w:tcPr>
          <w:p w:rsidR="00E50BF2" w:rsidRPr="00D50312" w:rsidRDefault="00E50BF2" w:rsidP="00CC595E">
            <w:pPr>
              <w:jc w:val="left"/>
              <w:rPr>
                <w:rFonts w:ascii="仿宋_GB2312" w:eastAsia="仿宋_GB2312" w:hAnsi="仿宋"/>
                <w:sz w:val="28"/>
                <w:szCs w:val="32"/>
              </w:rPr>
            </w:pPr>
            <w:r w:rsidRPr="00D50312">
              <w:rPr>
                <w:rFonts w:ascii="宋体" w:eastAsia="仿宋_GB2312" w:hAnsi="宋体" w:cs="宋体" w:hint="eastAsia"/>
                <w:color w:val="000000"/>
                <w:kern w:val="0"/>
                <w:sz w:val="28"/>
                <w:szCs w:val="32"/>
              </w:rPr>
              <w:t>—</w:t>
            </w:r>
          </w:p>
        </w:tc>
      </w:tr>
      <w:tr w:rsidR="00E50BF2" w:rsidRPr="007E2178" w:rsidTr="00CC595E">
        <w:trPr>
          <w:trHeight w:val="20"/>
        </w:trPr>
        <w:tc>
          <w:tcPr>
            <w:tcW w:w="1727" w:type="pct"/>
            <w:gridSpan w:val="2"/>
            <w:tcBorders>
              <w:top w:val="single" w:sz="4" w:space="0" w:color="auto"/>
              <w:left w:val="single" w:sz="4" w:space="0" w:color="auto"/>
              <w:bottom w:val="single" w:sz="4" w:space="0" w:color="auto"/>
              <w:right w:val="single" w:sz="4" w:space="0" w:color="auto"/>
            </w:tcBorders>
            <w:vAlign w:val="center"/>
            <w:hideMark/>
          </w:tcPr>
          <w:p w:rsidR="00E50BF2" w:rsidRPr="00D50312" w:rsidRDefault="00E50BF2" w:rsidP="00CC595E">
            <w:pPr>
              <w:jc w:val="left"/>
              <w:rPr>
                <w:rFonts w:ascii="仿宋_GB2312" w:eastAsia="仿宋_GB2312" w:hAnsi="仿宋"/>
                <w:sz w:val="28"/>
                <w:szCs w:val="32"/>
              </w:rPr>
            </w:pPr>
            <w:r w:rsidRPr="00D50312">
              <w:rPr>
                <w:rFonts w:ascii="仿宋_GB2312" w:eastAsia="仿宋_GB2312" w:hAnsi="仿宋" w:hint="eastAsia"/>
                <w:sz w:val="28"/>
                <w:szCs w:val="32"/>
              </w:rPr>
              <w:t>备注</w:t>
            </w:r>
          </w:p>
        </w:tc>
        <w:tc>
          <w:tcPr>
            <w:tcW w:w="3273" w:type="pct"/>
            <w:tcBorders>
              <w:top w:val="single" w:sz="4" w:space="0" w:color="auto"/>
              <w:left w:val="single" w:sz="4" w:space="0" w:color="auto"/>
              <w:bottom w:val="single" w:sz="4" w:space="0" w:color="auto"/>
              <w:right w:val="single" w:sz="4" w:space="0" w:color="auto"/>
            </w:tcBorders>
            <w:vAlign w:val="center"/>
          </w:tcPr>
          <w:p w:rsidR="00E50BF2" w:rsidRPr="00D50312" w:rsidRDefault="00E50BF2" w:rsidP="00CC595E">
            <w:pPr>
              <w:jc w:val="left"/>
              <w:rPr>
                <w:rFonts w:ascii="仿宋_GB2312" w:eastAsia="仿宋_GB2312" w:hAnsi="仿宋"/>
                <w:sz w:val="28"/>
                <w:szCs w:val="32"/>
              </w:rPr>
            </w:pPr>
            <w:r w:rsidRPr="00185D24">
              <w:rPr>
                <w:rFonts w:ascii="仿宋_GB2312" w:eastAsia="仿宋_GB2312" w:hAnsi="仿宋" w:hint="eastAsia"/>
                <w:sz w:val="28"/>
                <w:szCs w:val="32"/>
              </w:rPr>
              <w:t>偏苯三酸酐在</w:t>
            </w:r>
            <w:r>
              <w:rPr>
                <w:rFonts w:ascii="仿宋_GB2312" w:eastAsia="仿宋_GB2312" w:hAnsi="仿宋" w:hint="eastAsia"/>
                <w:sz w:val="28"/>
                <w:szCs w:val="32"/>
              </w:rPr>
              <w:t>该</w:t>
            </w:r>
            <w:r w:rsidRPr="00185D24">
              <w:rPr>
                <w:rFonts w:ascii="仿宋_GB2312" w:eastAsia="仿宋_GB2312" w:hAnsi="仿宋" w:hint="eastAsia"/>
                <w:sz w:val="28"/>
                <w:szCs w:val="32"/>
              </w:rPr>
              <w:t>树脂中的含量不得超过15%</w:t>
            </w:r>
            <w:r>
              <w:rPr>
                <w:rFonts w:ascii="仿宋_GB2312" w:eastAsia="仿宋_GB2312" w:hAnsi="仿宋" w:hint="eastAsia"/>
                <w:sz w:val="28"/>
                <w:szCs w:val="32"/>
              </w:rPr>
              <w:t>（质量分数）</w:t>
            </w:r>
          </w:p>
        </w:tc>
      </w:tr>
    </w:tbl>
    <w:p w:rsidR="00E50BF2" w:rsidRPr="00E3621A" w:rsidRDefault="00E50BF2" w:rsidP="00E50BF2">
      <w:pPr>
        <w:rPr>
          <w:rFonts w:eastAsia="楷体_GB2312"/>
          <w:kern w:val="0"/>
          <w:sz w:val="32"/>
          <w:szCs w:val="32"/>
        </w:rPr>
      </w:pPr>
    </w:p>
    <w:p w:rsidR="00E50BF2" w:rsidRDefault="00E50BF2" w:rsidP="00E50BF2">
      <w:pPr>
        <w:rPr>
          <w:rFonts w:eastAsia="楷体_GB2312"/>
          <w:kern w:val="0"/>
          <w:sz w:val="32"/>
          <w:szCs w:val="32"/>
        </w:rPr>
      </w:pPr>
    </w:p>
    <w:p w:rsidR="00E50BF2" w:rsidRPr="00B457BB" w:rsidRDefault="00E50BF2" w:rsidP="00E50BF2">
      <w:pPr>
        <w:spacing w:line="600" w:lineRule="exact"/>
        <w:rPr>
          <w:rFonts w:eastAsia="楷体_GB2312"/>
          <w:kern w:val="0"/>
          <w:sz w:val="32"/>
          <w:szCs w:val="32"/>
        </w:rPr>
      </w:pPr>
      <w:r>
        <w:rPr>
          <w:rFonts w:eastAsia="楷体_GB2312"/>
          <w:kern w:val="0"/>
          <w:sz w:val="32"/>
          <w:szCs w:val="32"/>
        </w:rPr>
        <w:br w:type="page"/>
      </w:r>
      <w:r w:rsidRPr="00B457BB">
        <w:rPr>
          <w:rFonts w:eastAsia="楷体_GB2312"/>
          <w:kern w:val="0"/>
          <w:sz w:val="32"/>
          <w:szCs w:val="32"/>
        </w:rPr>
        <w:lastRenderedPageBreak/>
        <w:t>（二）有关情况的说明</w:t>
      </w:r>
    </w:p>
    <w:p w:rsidR="00E50BF2" w:rsidRPr="00B457BB" w:rsidRDefault="00E50BF2" w:rsidP="00E50BF2">
      <w:pPr>
        <w:ind w:firstLineChars="200" w:firstLine="640"/>
        <w:rPr>
          <w:rFonts w:eastAsia="仿宋_GB2312"/>
          <w:sz w:val="32"/>
          <w:szCs w:val="32"/>
        </w:rPr>
      </w:pPr>
      <w:r w:rsidRPr="00B457BB">
        <w:rPr>
          <w:rFonts w:eastAsia="仿宋_GB2312"/>
          <w:sz w:val="32"/>
          <w:szCs w:val="32"/>
        </w:rPr>
        <w:t>1.</w:t>
      </w:r>
      <w:r>
        <w:rPr>
          <w:rFonts w:eastAsia="仿宋_GB2312"/>
          <w:sz w:val="32"/>
          <w:szCs w:val="32"/>
        </w:rPr>
        <w:t xml:space="preserve"> </w:t>
      </w:r>
      <w:r w:rsidRPr="00B457BB">
        <w:rPr>
          <w:rFonts w:eastAsia="仿宋_GB2312"/>
          <w:sz w:val="32"/>
          <w:szCs w:val="32"/>
        </w:rPr>
        <w:t>背景资料</w:t>
      </w:r>
    </w:p>
    <w:p w:rsidR="00E50BF2" w:rsidRPr="00185D24" w:rsidRDefault="00E50BF2" w:rsidP="00E50BF2">
      <w:pPr>
        <w:ind w:firstLineChars="200" w:firstLine="640"/>
        <w:rPr>
          <w:rFonts w:eastAsia="仿宋_GB2312" w:hint="eastAsia"/>
          <w:sz w:val="32"/>
          <w:szCs w:val="32"/>
        </w:rPr>
      </w:pPr>
      <w:r w:rsidRPr="00185D24">
        <w:rPr>
          <w:rFonts w:eastAsia="仿宋_GB2312" w:hint="eastAsia"/>
          <w:sz w:val="32"/>
          <w:szCs w:val="32"/>
        </w:rPr>
        <w:t>该物质为白色或者淡黄色透明颗粒。美国食品药品管理局和</w:t>
      </w:r>
      <w:r>
        <w:rPr>
          <w:rFonts w:eastAsia="仿宋_GB2312" w:hint="eastAsia"/>
          <w:sz w:val="32"/>
          <w:szCs w:val="32"/>
        </w:rPr>
        <w:t>欧洲</w:t>
      </w:r>
      <w:r w:rsidRPr="00185D24">
        <w:rPr>
          <w:rFonts w:eastAsia="仿宋_GB2312" w:hint="eastAsia"/>
          <w:sz w:val="32"/>
          <w:szCs w:val="32"/>
        </w:rPr>
        <w:t>委员会均允许该物质用于食品接触用涂料及涂层。</w:t>
      </w:r>
    </w:p>
    <w:p w:rsidR="00E50BF2" w:rsidRPr="00185D24" w:rsidRDefault="00E50BF2" w:rsidP="00E50BF2">
      <w:pPr>
        <w:ind w:firstLineChars="200" w:firstLine="640"/>
        <w:rPr>
          <w:rFonts w:eastAsia="仿宋_GB2312" w:hint="eastAsia"/>
          <w:sz w:val="32"/>
          <w:szCs w:val="32"/>
        </w:rPr>
      </w:pPr>
      <w:r>
        <w:rPr>
          <w:rFonts w:eastAsia="仿宋_GB2312" w:hint="eastAsia"/>
          <w:sz w:val="32"/>
          <w:szCs w:val="32"/>
        </w:rPr>
        <w:t>2</w:t>
      </w:r>
      <w:r>
        <w:rPr>
          <w:rFonts w:eastAsia="仿宋_GB2312"/>
          <w:sz w:val="32"/>
          <w:szCs w:val="32"/>
        </w:rPr>
        <w:t xml:space="preserve">. </w:t>
      </w:r>
      <w:r w:rsidRPr="00185D24">
        <w:rPr>
          <w:rFonts w:eastAsia="仿宋_GB2312" w:hint="eastAsia"/>
          <w:sz w:val="32"/>
          <w:szCs w:val="32"/>
        </w:rPr>
        <w:t>工艺必要性</w:t>
      </w:r>
    </w:p>
    <w:p w:rsidR="00E50BF2" w:rsidRPr="00185D24" w:rsidRDefault="00E50BF2" w:rsidP="00E50BF2">
      <w:pPr>
        <w:ind w:firstLineChars="200" w:firstLine="640"/>
        <w:rPr>
          <w:rFonts w:eastAsia="仿宋_GB2312"/>
          <w:sz w:val="32"/>
          <w:szCs w:val="32"/>
        </w:rPr>
      </w:pPr>
      <w:r w:rsidRPr="00185D24">
        <w:rPr>
          <w:rFonts w:eastAsia="仿宋_GB2312" w:hint="eastAsia"/>
          <w:sz w:val="32"/>
          <w:szCs w:val="32"/>
        </w:rPr>
        <w:t>该物质为涂料的成膜物质，添加该物质的聚酯涂料</w:t>
      </w:r>
      <w:r>
        <w:rPr>
          <w:rFonts w:eastAsia="仿宋_GB2312" w:hint="eastAsia"/>
          <w:sz w:val="32"/>
          <w:szCs w:val="32"/>
        </w:rPr>
        <w:t>使用</w:t>
      </w:r>
      <w:r>
        <w:rPr>
          <w:rFonts w:eastAsia="仿宋_GB2312"/>
          <w:sz w:val="32"/>
          <w:szCs w:val="32"/>
        </w:rPr>
        <w:t>范围广，</w:t>
      </w:r>
      <w:r w:rsidRPr="00185D24">
        <w:rPr>
          <w:rFonts w:eastAsia="仿宋_GB2312" w:hint="eastAsia"/>
          <w:sz w:val="32"/>
          <w:szCs w:val="32"/>
        </w:rPr>
        <w:t>具有</w:t>
      </w:r>
      <w:r>
        <w:rPr>
          <w:rFonts w:eastAsia="仿宋_GB2312" w:hint="eastAsia"/>
          <w:sz w:val="32"/>
          <w:szCs w:val="32"/>
        </w:rPr>
        <w:t>较好</w:t>
      </w:r>
      <w:r w:rsidRPr="00185D24">
        <w:rPr>
          <w:rFonts w:eastAsia="仿宋_GB2312" w:hint="eastAsia"/>
          <w:sz w:val="32"/>
          <w:szCs w:val="32"/>
        </w:rPr>
        <w:t>的耐化学性能和柔韧性。</w:t>
      </w:r>
    </w:p>
    <w:p w:rsidR="00E50BF2" w:rsidRPr="00B457BB" w:rsidRDefault="00E50BF2" w:rsidP="00E50BF2">
      <w:pPr>
        <w:widowControl/>
        <w:rPr>
          <w:rFonts w:eastAsia="黑体"/>
          <w:kern w:val="0"/>
          <w:sz w:val="32"/>
          <w:szCs w:val="32"/>
        </w:rPr>
      </w:pPr>
      <w:r>
        <w:rPr>
          <w:rFonts w:eastAsia="仿宋_GB2312"/>
          <w:sz w:val="32"/>
          <w:szCs w:val="32"/>
        </w:rPr>
        <w:br w:type="page"/>
      </w:r>
      <w:r>
        <w:rPr>
          <w:rFonts w:eastAsia="黑体" w:hint="eastAsia"/>
          <w:kern w:val="0"/>
          <w:sz w:val="32"/>
          <w:szCs w:val="32"/>
        </w:rPr>
        <w:lastRenderedPageBreak/>
        <w:t>六</w:t>
      </w:r>
      <w:r w:rsidRPr="00B457BB">
        <w:rPr>
          <w:rFonts w:eastAsia="黑体"/>
          <w:kern w:val="0"/>
          <w:sz w:val="32"/>
          <w:szCs w:val="32"/>
        </w:rPr>
        <w:t>、</w:t>
      </w:r>
      <w:r>
        <w:rPr>
          <w:rFonts w:eastAsia="黑体" w:hint="eastAsia"/>
          <w:kern w:val="0"/>
          <w:sz w:val="32"/>
          <w:szCs w:val="32"/>
        </w:rPr>
        <w:t>（</w:t>
      </w:r>
      <w:r w:rsidRPr="00446D7F">
        <w:rPr>
          <w:rFonts w:eastAsia="黑体" w:hint="eastAsia"/>
          <w:kern w:val="0"/>
          <w:sz w:val="32"/>
          <w:szCs w:val="32"/>
        </w:rPr>
        <w:t>2</w:t>
      </w:r>
      <w:r w:rsidRPr="00446D7F">
        <w:rPr>
          <w:rFonts w:eastAsia="黑体" w:hint="eastAsia"/>
          <w:i/>
          <w:kern w:val="0"/>
          <w:sz w:val="32"/>
          <w:szCs w:val="32"/>
        </w:rPr>
        <w:t>E</w:t>
      </w:r>
      <w:r w:rsidRPr="00446D7F">
        <w:rPr>
          <w:rFonts w:eastAsia="黑体" w:hint="eastAsia"/>
          <w:kern w:val="0"/>
          <w:sz w:val="32"/>
          <w:szCs w:val="32"/>
        </w:rPr>
        <w:t>,4</w:t>
      </w:r>
      <w:r w:rsidRPr="00446D7F">
        <w:rPr>
          <w:rFonts w:eastAsia="黑体" w:hint="eastAsia"/>
          <w:i/>
          <w:kern w:val="0"/>
          <w:sz w:val="32"/>
          <w:szCs w:val="32"/>
        </w:rPr>
        <w:t>E</w:t>
      </w:r>
      <w:r>
        <w:rPr>
          <w:rFonts w:eastAsia="黑体" w:hint="eastAsia"/>
          <w:kern w:val="0"/>
          <w:sz w:val="32"/>
          <w:szCs w:val="32"/>
        </w:rPr>
        <w:t>）</w:t>
      </w:r>
      <w:r w:rsidRPr="00446D7F">
        <w:rPr>
          <w:rFonts w:eastAsia="黑体" w:hint="eastAsia"/>
          <w:kern w:val="0"/>
          <w:sz w:val="32"/>
          <w:szCs w:val="32"/>
        </w:rPr>
        <w:t>-2,4-</w:t>
      </w:r>
      <w:r w:rsidRPr="00446D7F">
        <w:rPr>
          <w:rFonts w:eastAsia="黑体" w:hint="eastAsia"/>
          <w:kern w:val="0"/>
          <w:sz w:val="32"/>
          <w:szCs w:val="32"/>
        </w:rPr>
        <w:t>己二烯酸与对苯二</w:t>
      </w:r>
      <w:proofErr w:type="gramStart"/>
      <w:r w:rsidRPr="00446D7F">
        <w:rPr>
          <w:rFonts w:eastAsia="黑体" w:hint="eastAsia"/>
          <w:kern w:val="0"/>
          <w:sz w:val="32"/>
          <w:szCs w:val="32"/>
        </w:rPr>
        <w:t>酚</w:t>
      </w:r>
      <w:proofErr w:type="gramEnd"/>
      <w:r w:rsidRPr="00446D7F">
        <w:rPr>
          <w:rFonts w:eastAsia="黑体" w:hint="eastAsia"/>
          <w:kern w:val="0"/>
          <w:sz w:val="32"/>
          <w:szCs w:val="32"/>
        </w:rPr>
        <w:t>、氯甲基环氧乙烷、</w:t>
      </w:r>
      <w:r w:rsidRPr="00446D7F">
        <w:rPr>
          <w:rFonts w:eastAsia="黑体" w:hint="eastAsia"/>
          <w:kern w:val="0"/>
          <w:sz w:val="32"/>
          <w:szCs w:val="32"/>
        </w:rPr>
        <w:t>2-</w:t>
      </w:r>
      <w:r w:rsidRPr="00446D7F">
        <w:rPr>
          <w:rFonts w:eastAsia="黑体" w:hint="eastAsia"/>
          <w:kern w:val="0"/>
          <w:sz w:val="32"/>
          <w:szCs w:val="32"/>
        </w:rPr>
        <w:t>丙烯酸乙酯、</w:t>
      </w:r>
      <w:r w:rsidRPr="00446D7F">
        <w:rPr>
          <w:rFonts w:eastAsia="黑体" w:hint="eastAsia"/>
          <w:kern w:val="0"/>
          <w:sz w:val="32"/>
          <w:szCs w:val="32"/>
        </w:rPr>
        <w:t>4,</w:t>
      </w:r>
      <w:r w:rsidRPr="00357A76">
        <w:rPr>
          <w:rFonts w:eastAsia="黑体" w:hint="eastAsia"/>
          <w:kern w:val="0"/>
          <w:sz w:val="32"/>
          <w:szCs w:val="32"/>
        </w:rPr>
        <w:t>4</w:t>
      </w:r>
      <w:proofErr w:type="gramStart"/>
      <w:r>
        <w:rPr>
          <w:rFonts w:eastAsia="黑体"/>
          <w:kern w:val="0"/>
          <w:sz w:val="32"/>
          <w:szCs w:val="32"/>
        </w:rPr>
        <w:t>’</w:t>
      </w:r>
      <w:proofErr w:type="gramEnd"/>
      <w:r w:rsidRPr="00446D7F">
        <w:rPr>
          <w:rFonts w:eastAsia="黑体" w:hint="eastAsia"/>
          <w:kern w:val="0"/>
          <w:sz w:val="32"/>
          <w:szCs w:val="32"/>
        </w:rPr>
        <w:t>-</w:t>
      </w:r>
      <w:r w:rsidRPr="00446D7F">
        <w:rPr>
          <w:rFonts w:eastAsia="黑体" w:hint="eastAsia"/>
          <w:kern w:val="0"/>
          <w:sz w:val="32"/>
          <w:szCs w:val="32"/>
        </w:rPr>
        <w:t>亚甲基双（</w:t>
      </w:r>
      <w:r w:rsidRPr="00446D7F">
        <w:rPr>
          <w:rFonts w:eastAsia="黑体" w:hint="eastAsia"/>
          <w:kern w:val="0"/>
          <w:sz w:val="32"/>
          <w:szCs w:val="32"/>
        </w:rPr>
        <w:t>2,6-</w:t>
      </w:r>
      <w:r w:rsidRPr="00446D7F">
        <w:rPr>
          <w:rFonts w:eastAsia="黑体" w:hint="eastAsia"/>
          <w:kern w:val="0"/>
          <w:sz w:val="32"/>
          <w:szCs w:val="32"/>
        </w:rPr>
        <w:t>二甲基</w:t>
      </w:r>
      <w:proofErr w:type="gramStart"/>
      <w:r w:rsidRPr="00446D7F">
        <w:rPr>
          <w:rFonts w:eastAsia="黑体" w:hint="eastAsia"/>
          <w:kern w:val="0"/>
          <w:sz w:val="32"/>
          <w:szCs w:val="32"/>
        </w:rPr>
        <w:t>酚</w:t>
      </w:r>
      <w:proofErr w:type="gramEnd"/>
      <w:r w:rsidRPr="00446D7F">
        <w:rPr>
          <w:rFonts w:eastAsia="黑体" w:hint="eastAsia"/>
          <w:kern w:val="0"/>
          <w:sz w:val="32"/>
          <w:szCs w:val="32"/>
        </w:rPr>
        <w:t>）、</w:t>
      </w:r>
      <w:r w:rsidRPr="00357A76">
        <w:rPr>
          <w:rFonts w:eastAsia="黑体" w:hint="eastAsia"/>
          <w:kern w:val="0"/>
          <w:sz w:val="32"/>
          <w:szCs w:val="32"/>
        </w:rPr>
        <w:t>2</w:t>
      </w:r>
      <w:r>
        <w:rPr>
          <w:rFonts w:eastAsia="黑体"/>
          <w:kern w:val="0"/>
          <w:sz w:val="32"/>
          <w:szCs w:val="32"/>
        </w:rPr>
        <w:t>-</w:t>
      </w:r>
      <w:r w:rsidRPr="00446D7F">
        <w:rPr>
          <w:rFonts w:eastAsia="黑体" w:hint="eastAsia"/>
          <w:kern w:val="0"/>
          <w:sz w:val="32"/>
          <w:szCs w:val="32"/>
        </w:rPr>
        <w:t>甲基</w:t>
      </w:r>
      <w:r w:rsidRPr="00446D7F">
        <w:rPr>
          <w:rFonts w:eastAsia="黑体" w:hint="eastAsia"/>
          <w:kern w:val="0"/>
          <w:sz w:val="32"/>
          <w:szCs w:val="32"/>
        </w:rPr>
        <w:t>-2-</w:t>
      </w:r>
      <w:r w:rsidRPr="00446D7F">
        <w:rPr>
          <w:rFonts w:eastAsia="黑体" w:hint="eastAsia"/>
          <w:kern w:val="0"/>
          <w:sz w:val="32"/>
          <w:szCs w:val="32"/>
        </w:rPr>
        <w:t>丙烯酸甲酯、</w:t>
      </w:r>
      <w:r w:rsidRPr="00446D7F">
        <w:rPr>
          <w:rFonts w:eastAsia="黑体" w:hint="eastAsia"/>
          <w:kern w:val="0"/>
          <w:sz w:val="32"/>
          <w:szCs w:val="32"/>
        </w:rPr>
        <w:t>2-</w:t>
      </w:r>
      <w:r w:rsidRPr="00446D7F">
        <w:rPr>
          <w:rFonts w:eastAsia="黑体" w:hint="eastAsia"/>
          <w:kern w:val="0"/>
          <w:sz w:val="32"/>
          <w:szCs w:val="32"/>
        </w:rPr>
        <w:t>甲基</w:t>
      </w:r>
      <w:r w:rsidRPr="00446D7F">
        <w:rPr>
          <w:rFonts w:eastAsia="黑体" w:hint="eastAsia"/>
          <w:kern w:val="0"/>
          <w:sz w:val="32"/>
          <w:szCs w:val="32"/>
        </w:rPr>
        <w:t>-2-</w:t>
      </w:r>
      <w:r w:rsidRPr="00446D7F">
        <w:rPr>
          <w:rFonts w:eastAsia="黑体" w:hint="eastAsia"/>
          <w:kern w:val="0"/>
          <w:sz w:val="32"/>
          <w:szCs w:val="32"/>
        </w:rPr>
        <w:t>丙烯酸和丙烯酸的聚合物与二甲胺基乙醇的反应产物</w:t>
      </w:r>
    </w:p>
    <w:p w:rsidR="00E50BF2" w:rsidRDefault="00E50BF2" w:rsidP="00E50BF2">
      <w:pPr>
        <w:spacing w:line="600" w:lineRule="exact"/>
        <w:rPr>
          <w:rFonts w:eastAsia="楷体_GB2312"/>
          <w:kern w:val="0"/>
          <w:sz w:val="32"/>
          <w:szCs w:val="32"/>
        </w:rPr>
      </w:pPr>
      <w:r w:rsidRPr="00B457BB">
        <w:rPr>
          <w:rFonts w:eastAsia="楷体_GB2312"/>
          <w:kern w:val="0"/>
          <w:sz w:val="32"/>
          <w:szCs w:val="32"/>
        </w:rPr>
        <w:t>（一）公告草案</w:t>
      </w:r>
    </w:p>
    <w:tbl>
      <w:tblPr>
        <w:tblW w:w="5000" w:type="pct"/>
        <w:tblLayout w:type="fixed"/>
        <w:tblCellMar>
          <w:left w:w="0" w:type="dxa"/>
          <w:right w:w="0" w:type="dxa"/>
        </w:tblCellMar>
        <w:tblLook w:val="04A0" w:firstRow="1" w:lastRow="0" w:firstColumn="1" w:lastColumn="0" w:noHBand="0" w:noVBand="1"/>
      </w:tblPr>
      <w:tblGrid>
        <w:gridCol w:w="1346"/>
        <w:gridCol w:w="964"/>
        <w:gridCol w:w="5976"/>
      </w:tblGrid>
      <w:tr w:rsidR="00E50BF2" w:rsidRPr="000807FA" w:rsidTr="00CC595E">
        <w:trPr>
          <w:trHeight w:val="20"/>
        </w:trPr>
        <w:tc>
          <w:tcPr>
            <w:tcW w:w="812"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50BF2" w:rsidRPr="000807FA" w:rsidRDefault="00E50BF2" w:rsidP="00CC595E">
            <w:pPr>
              <w:snapToGrid w:val="0"/>
              <w:spacing w:line="420" w:lineRule="atLeast"/>
              <w:jc w:val="left"/>
              <w:rPr>
                <w:rFonts w:eastAsia="仿宋_GB2312"/>
                <w:sz w:val="28"/>
                <w:szCs w:val="32"/>
              </w:rPr>
            </w:pPr>
            <w:r w:rsidRPr="000807FA">
              <w:rPr>
                <w:rFonts w:eastAsia="仿宋_GB2312" w:hint="eastAsia"/>
                <w:sz w:val="28"/>
                <w:szCs w:val="32"/>
              </w:rPr>
              <w:t>产品名称</w:t>
            </w:r>
          </w:p>
        </w:tc>
        <w:tc>
          <w:tcPr>
            <w:tcW w:w="5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50BF2" w:rsidRPr="000807FA" w:rsidRDefault="00E50BF2" w:rsidP="00CC595E">
            <w:pPr>
              <w:snapToGrid w:val="0"/>
              <w:spacing w:line="420" w:lineRule="atLeast"/>
              <w:rPr>
                <w:rFonts w:eastAsia="仿宋_GB2312"/>
                <w:sz w:val="28"/>
                <w:szCs w:val="32"/>
              </w:rPr>
            </w:pPr>
            <w:r w:rsidRPr="000807FA">
              <w:rPr>
                <w:rFonts w:eastAsia="仿宋_GB2312" w:hint="eastAsia"/>
                <w:sz w:val="28"/>
                <w:szCs w:val="32"/>
              </w:rPr>
              <w:t>中文</w:t>
            </w:r>
          </w:p>
        </w:tc>
        <w:tc>
          <w:tcPr>
            <w:tcW w:w="360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50BF2" w:rsidRPr="000807FA" w:rsidRDefault="00E50BF2" w:rsidP="00CC595E">
            <w:pPr>
              <w:snapToGrid w:val="0"/>
              <w:spacing w:line="420" w:lineRule="atLeast"/>
              <w:jc w:val="left"/>
              <w:rPr>
                <w:rFonts w:eastAsia="仿宋_GB2312" w:hint="eastAsia"/>
                <w:sz w:val="28"/>
                <w:szCs w:val="32"/>
              </w:rPr>
            </w:pPr>
            <w:r w:rsidRPr="000807FA">
              <w:rPr>
                <w:rFonts w:eastAsia="仿宋_GB2312" w:hint="eastAsia"/>
                <w:sz w:val="28"/>
                <w:szCs w:val="32"/>
              </w:rPr>
              <w:t>(2E,4E)-2,4-</w:t>
            </w:r>
            <w:r w:rsidRPr="000807FA">
              <w:rPr>
                <w:rFonts w:eastAsia="仿宋_GB2312" w:hint="eastAsia"/>
                <w:sz w:val="28"/>
                <w:szCs w:val="32"/>
              </w:rPr>
              <w:t>己二烯酸与对苯二</w:t>
            </w:r>
            <w:proofErr w:type="gramStart"/>
            <w:r w:rsidRPr="000807FA">
              <w:rPr>
                <w:rFonts w:eastAsia="仿宋_GB2312" w:hint="eastAsia"/>
                <w:sz w:val="28"/>
                <w:szCs w:val="32"/>
              </w:rPr>
              <w:t>酚</w:t>
            </w:r>
            <w:proofErr w:type="gramEnd"/>
            <w:r w:rsidRPr="000807FA">
              <w:rPr>
                <w:rFonts w:eastAsia="仿宋_GB2312" w:hint="eastAsia"/>
                <w:sz w:val="28"/>
                <w:szCs w:val="32"/>
              </w:rPr>
              <w:t>、氯甲基环氧乙烷、</w:t>
            </w:r>
            <w:r w:rsidRPr="000807FA">
              <w:rPr>
                <w:rFonts w:eastAsia="仿宋_GB2312" w:hint="eastAsia"/>
                <w:sz w:val="28"/>
                <w:szCs w:val="32"/>
              </w:rPr>
              <w:t>2-</w:t>
            </w:r>
            <w:r w:rsidRPr="000807FA">
              <w:rPr>
                <w:rFonts w:eastAsia="仿宋_GB2312" w:hint="eastAsia"/>
                <w:sz w:val="28"/>
                <w:szCs w:val="32"/>
              </w:rPr>
              <w:t>丙烯酸乙酯、</w:t>
            </w:r>
            <w:r w:rsidRPr="000807FA">
              <w:rPr>
                <w:rFonts w:eastAsia="仿宋_GB2312" w:hint="eastAsia"/>
                <w:sz w:val="28"/>
                <w:szCs w:val="32"/>
              </w:rPr>
              <w:t>4,4-</w:t>
            </w:r>
            <w:r w:rsidRPr="000807FA">
              <w:rPr>
                <w:rFonts w:eastAsia="仿宋_GB2312" w:hint="eastAsia"/>
                <w:sz w:val="28"/>
                <w:szCs w:val="32"/>
              </w:rPr>
              <w:t>亚甲基双（</w:t>
            </w:r>
            <w:r w:rsidRPr="000807FA">
              <w:rPr>
                <w:rFonts w:eastAsia="仿宋_GB2312" w:hint="eastAsia"/>
                <w:sz w:val="28"/>
                <w:szCs w:val="32"/>
              </w:rPr>
              <w:t>2,6-</w:t>
            </w:r>
            <w:r w:rsidRPr="000807FA">
              <w:rPr>
                <w:rFonts w:eastAsia="仿宋_GB2312" w:hint="eastAsia"/>
                <w:sz w:val="28"/>
                <w:szCs w:val="32"/>
              </w:rPr>
              <w:t>二甲基</w:t>
            </w:r>
            <w:proofErr w:type="gramStart"/>
            <w:r w:rsidRPr="000807FA">
              <w:rPr>
                <w:rFonts w:eastAsia="仿宋_GB2312" w:hint="eastAsia"/>
                <w:sz w:val="28"/>
                <w:szCs w:val="32"/>
              </w:rPr>
              <w:t>酚</w:t>
            </w:r>
            <w:proofErr w:type="gramEnd"/>
            <w:r w:rsidRPr="000807FA">
              <w:rPr>
                <w:rFonts w:eastAsia="仿宋_GB2312" w:hint="eastAsia"/>
                <w:sz w:val="28"/>
                <w:szCs w:val="32"/>
              </w:rPr>
              <w:t>）、</w:t>
            </w:r>
            <w:r w:rsidRPr="000807FA">
              <w:rPr>
                <w:rFonts w:eastAsia="仿宋_GB2312" w:hint="eastAsia"/>
                <w:sz w:val="28"/>
                <w:szCs w:val="32"/>
              </w:rPr>
              <w:t>2</w:t>
            </w:r>
            <w:r w:rsidRPr="000807FA">
              <w:rPr>
                <w:rFonts w:eastAsia="仿宋_GB2312" w:hint="eastAsia"/>
                <w:sz w:val="28"/>
                <w:szCs w:val="32"/>
              </w:rPr>
              <w:t>甲基</w:t>
            </w:r>
            <w:r w:rsidRPr="000807FA">
              <w:rPr>
                <w:rFonts w:eastAsia="仿宋_GB2312" w:hint="eastAsia"/>
                <w:sz w:val="28"/>
                <w:szCs w:val="32"/>
              </w:rPr>
              <w:t>-2-</w:t>
            </w:r>
            <w:r w:rsidRPr="000807FA">
              <w:rPr>
                <w:rFonts w:eastAsia="仿宋_GB2312" w:hint="eastAsia"/>
                <w:sz w:val="28"/>
                <w:szCs w:val="32"/>
              </w:rPr>
              <w:t>丙烯酸甲酯、</w:t>
            </w:r>
            <w:r w:rsidRPr="000807FA">
              <w:rPr>
                <w:rFonts w:eastAsia="仿宋_GB2312" w:hint="eastAsia"/>
                <w:sz w:val="28"/>
                <w:szCs w:val="32"/>
              </w:rPr>
              <w:t>2-</w:t>
            </w:r>
            <w:r w:rsidRPr="000807FA">
              <w:rPr>
                <w:rFonts w:eastAsia="仿宋_GB2312" w:hint="eastAsia"/>
                <w:sz w:val="28"/>
                <w:szCs w:val="32"/>
              </w:rPr>
              <w:t>甲基</w:t>
            </w:r>
            <w:r w:rsidRPr="000807FA">
              <w:rPr>
                <w:rFonts w:eastAsia="仿宋_GB2312" w:hint="eastAsia"/>
                <w:sz w:val="28"/>
                <w:szCs w:val="32"/>
              </w:rPr>
              <w:t>-2-</w:t>
            </w:r>
            <w:r w:rsidRPr="000807FA">
              <w:rPr>
                <w:rFonts w:eastAsia="仿宋_GB2312" w:hint="eastAsia"/>
                <w:sz w:val="28"/>
                <w:szCs w:val="32"/>
              </w:rPr>
              <w:t>丙烯酸和丙烯酸的聚合物与二甲胺基乙醇的反应产物</w:t>
            </w:r>
          </w:p>
        </w:tc>
      </w:tr>
      <w:tr w:rsidR="00E50BF2" w:rsidRPr="000807FA" w:rsidTr="00CC595E">
        <w:trPr>
          <w:trHeight w:val="20"/>
        </w:trPr>
        <w:tc>
          <w:tcPr>
            <w:tcW w:w="812" w:type="pct"/>
            <w:vMerge/>
            <w:tcBorders>
              <w:top w:val="single" w:sz="8" w:space="0" w:color="auto"/>
              <w:left w:val="single" w:sz="8" w:space="0" w:color="auto"/>
              <w:bottom w:val="single" w:sz="8" w:space="0" w:color="auto"/>
              <w:right w:val="single" w:sz="8" w:space="0" w:color="auto"/>
            </w:tcBorders>
            <w:vAlign w:val="center"/>
            <w:hideMark/>
          </w:tcPr>
          <w:p w:rsidR="00E50BF2" w:rsidRPr="000807FA" w:rsidRDefault="00E50BF2" w:rsidP="00CC595E">
            <w:pPr>
              <w:snapToGrid w:val="0"/>
              <w:spacing w:line="420" w:lineRule="atLeast"/>
              <w:jc w:val="left"/>
              <w:rPr>
                <w:rFonts w:eastAsia="仿宋_GB2312"/>
                <w:sz w:val="28"/>
                <w:szCs w:val="32"/>
              </w:rPr>
            </w:pPr>
          </w:p>
        </w:tc>
        <w:tc>
          <w:tcPr>
            <w:tcW w:w="582"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50BF2" w:rsidRPr="000807FA" w:rsidRDefault="00E50BF2" w:rsidP="00CC595E">
            <w:pPr>
              <w:snapToGrid w:val="0"/>
              <w:spacing w:line="420" w:lineRule="atLeast"/>
              <w:rPr>
                <w:rFonts w:eastAsia="仿宋_GB2312"/>
                <w:sz w:val="28"/>
                <w:szCs w:val="32"/>
              </w:rPr>
            </w:pPr>
            <w:r w:rsidRPr="000807FA">
              <w:rPr>
                <w:rFonts w:eastAsia="仿宋_GB2312" w:hint="eastAsia"/>
                <w:sz w:val="28"/>
                <w:szCs w:val="32"/>
              </w:rPr>
              <w:t>英文</w:t>
            </w:r>
          </w:p>
        </w:tc>
        <w:tc>
          <w:tcPr>
            <w:tcW w:w="360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50BF2" w:rsidRPr="000807FA" w:rsidRDefault="00E50BF2" w:rsidP="00CC595E">
            <w:pPr>
              <w:snapToGrid w:val="0"/>
              <w:spacing w:line="420" w:lineRule="atLeast"/>
              <w:jc w:val="left"/>
              <w:rPr>
                <w:rFonts w:eastAsia="仿宋_GB2312"/>
                <w:sz w:val="28"/>
                <w:szCs w:val="32"/>
              </w:rPr>
            </w:pPr>
            <w:r w:rsidRPr="000807FA">
              <w:rPr>
                <w:rFonts w:eastAsia="仿宋_GB2312"/>
                <w:sz w:val="28"/>
                <w:szCs w:val="28"/>
              </w:rPr>
              <w:t>2,4-Hexadienoic acid, (2E,4E)-, polymer with 1,4-benzenediol, 2-(</w:t>
            </w:r>
            <w:proofErr w:type="spellStart"/>
            <w:r w:rsidRPr="000807FA">
              <w:rPr>
                <w:rFonts w:eastAsia="仿宋_GB2312"/>
                <w:sz w:val="28"/>
                <w:szCs w:val="28"/>
              </w:rPr>
              <w:t>chloromethyl</w:t>
            </w:r>
            <w:proofErr w:type="spellEnd"/>
            <w:r w:rsidRPr="000807FA">
              <w:rPr>
                <w:rFonts w:eastAsia="仿宋_GB2312"/>
                <w:sz w:val="28"/>
                <w:szCs w:val="28"/>
              </w:rPr>
              <w:t>)</w:t>
            </w:r>
            <w:proofErr w:type="spellStart"/>
            <w:r w:rsidRPr="000807FA">
              <w:rPr>
                <w:rFonts w:eastAsia="仿宋_GB2312"/>
                <w:sz w:val="28"/>
                <w:szCs w:val="28"/>
              </w:rPr>
              <w:t>oxirane</w:t>
            </w:r>
            <w:proofErr w:type="spellEnd"/>
            <w:r w:rsidRPr="000807FA">
              <w:rPr>
                <w:rFonts w:eastAsia="仿宋_GB2312"/>
                <w:sz w:val="28"/>
                <w:szCs w:val="28"/>
              </w:rPr>
              <w:t>, ethyl 2-propenoate, 4,4’-methylenebis[2,6-dimethylphenol], methyl 2-methyl-2-propenoate, 2-methyl-2-propenoic acid and 2-propenoic acid, reaction products with 2-(</w:t>
            </w:r>
            <w:proofErr w:type="spellStart"/>
            <w:r w:rsidRPr="000807FA">
              <w:rPr>
                <w:rFonts w:eastAsia="仿宋_GB2312"/>
                <w:sz w:val="28"/>
                <w:szCs w:val="28"/>
              </w:rPr>
              <w:t>dimethylamino</w:t>
            </w:r>
            <w:proofErr w:type="spellEnd"/>
            <w:r w:rsidRPr="000807FA">
              <w:rPr>
                <w:rFonts w:eastAsia="仿宋_GB2312"/>
                <w:sz w:val="28"/>
                <w:szCs w:val="28"/>
              </w:rPr>
              <w:t>)ethanol</w:t>
            </w:r>
          </w:p>
        </w:tc>
      </w:tr>
      <w:tr w:rsidR="00E50BF2" w:rsidRPr="000807FA" w:rsidTr="00CC595E">
        <w:trPr>
          <w:trHeight w:val="20"/>
        </w:trPr>
        <w:tc>
          <w:tcPr>
            <w:tcW w:w="1394"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50BF2" w:rsidRPr="000807FA" w:rsidRDefault="00E50BF2" w:rsidP="00CC595E">
            <w:pPr>
              <w:snapToGrid w:val="0"/>
              <w:spacing w:line="420" w:lineRule="atLeast"/>
              <w:jc w:val="left"/>
              <w:rPr>
                <w:rFonts w:eastAsia="仿宋_GB2312"/>
                <w:sz w:val="28"/>
                <w:szCs w:val="32"/>
              </w:rPr>
            </w:pPr>
            <w:r w:rsidRPr="000807FA">
              <w:rPr>
                <w:rFonts w:eastAsia="仿宋_GB2312"/>
                <w:sz w:val="28"/>
                <w:szCs w:val="32"/>
              </w:rPr>
              <w:t>CAS</w:t>
            </w:r>
            <w:r w:rsidRPr="000807FA">
              <w:rPr>
                <w:rFonts w:eastAsia="仿宋_GB2312" w:hint="eastAsia"/>
                <w:sz w:val="28"/>
                <w:szCs w:val="32"/>
              </w:rPr>
              <w:t>号</w:t>
            </w:r>
          </w:p>
        </w:tc>
        <w:tc>
          <w:tcPr>
            <w:tcW w:w="360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50BF2" w:rsidRPr="000807FA" w:rsidRDefault="00E50BF2" w:rsidP="00CC595E">
            <w:pPr>
              <w:snapToGrid w:val="0"/>
              <w:spacing w:line="420" w:lineRule="atLeast"/>
              <w:jc w:val="left"/>
              <w:rPr>
                <w:rFonts w:eastAsia="仿宋_GB2312"/>
                <w:sz w:val="28"/>
                <w:szCs w:val="32"/>
              </w:rPr>
            </w:pPr>
            <w:r w:rsidRPr="000807FA">
              <w:rPr>
                <w:rFonts w:eastAsia="仿宋_GB2312" w:hint="eastAsia"/>
                <w:sz w:val="28"/>
                <w:szCs w:val="32"/>
              </w:rPr>
              <w:t>—</w:t>
            </w:r>
          </w:p>
        </w:tc>
      </w:tr>
      <w:tr w:rsidR="00E50BF2" w:rsidRPr="000807FA" w:rsidTr="00CC595E">
        <w:trPr>
          <w:trHeight w:val="20"/>
        </w:trPr>
        <w:tc>
          <w:tcPr>
            <w:tcW w:w="1394"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50BF2" w:rsidRPr="000807FA" w:rsidRDefault="00E50BF2" w:rsidP="00CC595E">
            <w:pPr>
              <w:snapToGrid w:val="0"/>
              <w:spacing w:line="420" w:lineRule="atLeast"/>
              <w:jc w:val="left"/>
              <w:rPr>
                <w:rFonts w:eastAsia="仿宋_GB2312"/>
                <w:sz w:val="28"/>
                <w:szCs w:val="32"/>
              </w:rPr>
            </w:pPr>
            <w:r w:rsidRPr="000807FA">
              <w:rPr>
                <w:rFonts w:eastAsia="仿宋_GB2312" w:hint="eastAsia"/>
                <w:sz w:val="28"/>
                <w:szCs w:val="32"/>
              </w:rPr>
              <w:t>使用范围</w:t>
            </w:r>
          </w:p>
        </w:tc>
        <w:tc>
          <w:tcPr>
            <w:tcW w:w="360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50BF2" w:rsidRPr="000807FA" w:rsidRDefault="00E50BF2" w:rsidP="00CC595E">
            <w:pPr>
              <w:snapToGrid w:val="0"/>
              <w:spacing w:line="420" w:lineRule="atLeast"/>
              <w:jc w:val="left"/>
              <w:rPr>
                <w:rFonts w:eastAsia="仿宋_GB2312" w:hint="eastAsia"/>
                <w:sz w:val="28"/>
                <w:szCs w:val="32"/>
              </w:rPr>
            </w:pPr>
            <w:r w:rsidRPr="000807FA">
              <w:rPr>
                <w:rFonts w:eastAsia="仿宋_GB2312" w:hint="eastAsia"/>
                <w:sz w:val="28"/>
                <w:szCs w:val="32"/>
              </w:rPr>
              <w:t>涂料</w:t>
            </w:r>
            <w:r>
              <w:rPr>
                <w:rFonts w:eastAsia="仿宋_GB2312" w:hint="eastAsia"/>
                <w:sz w:val="28"/>
                <w:szCs w:val="32"/>
              </w:rPr>
              <w:t>及</w:t>
            </w:r>
            <w:r>
              <w:rPr>
                <w:rFonts w:eastAsia="仿宋_GB2312"/>
                <w:sz w:val="28"/>
                <w:szCs w:val="32"/>
              </w:rPr>
              <w:t>涂层</w:t>
            </w:r>
          </w:p>
        </w:tc>
      </w:tr>
      <w:tr w:rsidR="00E50BF2" w:rsidRPr="000807FA" w:rsidTr="00CC595E">
        <w:trPr>
          <w:trHeight w:val="20"/>
        </w:trPr>
        <w:tc>
          <w:tcPr>
            <w:tcW w:w="1394"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50BF2" w:rsidRPr="000807FA" w:rsidRDefault="00E50BF2" w:rsidP="00CC595E">
            <w:pPr>
              <w:snapToGrid w:val="0"/>
              <w:spacing w:line="420" w:lineRule="atLeast"/>
              <w:jc w:val="left"/>
              <w:rPr>
                <w:rFonts w:eastAsia="仿宋_GB2312"/>
                <w:sz w:val="28"/>
                <w:szCs w:val="32"/>
              </w:rPr>
            </w:pPr>
            <w:r w:rsidRPr="000807FA">
              <w:rPr>
                <w:rFonts w:eastAsia="仿宋_GB2312" w:hint="eastAsia"/>
                <w:sz w:val="28"/>
                <w:szCs w:val="32"/>
              </w:rPr>
              <w:t>特定迁移</w:t>
            </w:r>
            <w:r>
              <w:rPr>
                <w:rFonts w:eastAsia="仿宋_GB2312" w:hint="eastAsia"/>
                <w:sz w:val="28"/>
                <w:szCs w:val="32"/>
              </w:rPr>
              <w:t>限</w:t>
            </w:r>
            <w:r w:rsidRPr="000807FA">
              <w:rPr>
                <w:rFonts w:eastAsia="仿宋_GB2312" w:hint="eastAsia"/>
                <w:sz w:val="28"/>
                <w:szCs w:val="32"/>
              </w:rPr>
              <w:t>量（</w:t>
            </w:r>
            <w:r w:rsidRPr="000807FA">
              <w:rPr>
                <w:rFonts w:eastAsia="仿宋_GB2312"/>
                <w:sz w:val="28"/>
                <w:szCs w:val="32"/>
              </w:rPr>
              <w:t>SML</w:t>
            </w:r>
            <w:r w:rsidRPr="000807FA">
              <w:rPr>
                <w:rFonts w:eastAsia="仿宋_GB2312" w:hint="eastAsia"/>
                <w:sz w:val="28"/>
                <w:szCs w:val="32"/>
              </w:rPr>
              <w:t>）</w:t>
            </w:r>
            <w:r w:rsidRPr="000807FA">
              <w:rPr>
                <w:rFonts w:eastAsia="仿宋_GB2312"/>
                <w:sz w:val="28"/>
                <w:szCs w:val="32"/>
              </w:rPr>
              <w:t>/</w:t>
            </w:r>
            <w:r w:rsidRPr="000807FA">
              <w:rPr>
                <w:rFonts w:eastAsia="仿宋_GB2312" w:hint="eastAsia"/>
                <w:sz w:val="28"/>
                <w:szCs w:val="32"/>
              </w:rPr>
              <w:t>（</w:t>
            </w:r>
            <w:r w:rsidRPr="000807FA">
              <w:rPr>
                <w:rFonts w:eastAsia="仿宋_GB2312"/>
                <w:sz w:val="28"/>
                <w:szCs w:val="32"/>
              </w:rPr>
              <w:t>mg/kg</w:t>
            </w:r>
            <w:r w:rsidRPr="000807FA">
              <w:rPr>
                <w:rFonts w:eastAsia="仿宋_GB2312" w:hint="eastAsia"/>
                <w:sz w:val="28"/>
                <w:szCs w:val="32"/>
              </w:rPr>
              <w:t>）</w:t>
            </w:r>
          </w:p>
        </w:tc>
        <w:tc>
          <w:tcPr>
            <w:tcW w:w="360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50BF2" w:rsidRPr="000807FA" w:rsidRDefault="00E50BF2" w:rsidP="00CC595E">
            <w:pPr>
              <w:snapToGrid w:val="0"/>
              <w:spacing w:line="420" w:lineRule="atLeast"/>
              <w:jc w:val="left"/>
              <w:rPr>
                <w:rFonts w:eastAsia="仿宋_GB2312"/>
                <w:sz w:val="28"/>
                <w:szCs w:val="32"/>
              </w:rPr>
            </w:pPr>
            <w:r w:rsidRPr="000807FA">
              <w:rPr>
                <w:rFonts w:eastAsia="仿宋_GB2312"/>
                <w:sz w:val="28"/>
                <w:szCs w:val="32"/>
              </w:rPr>
              <w:t>0.6</w:t>
            </w:r>
            <w:r>
              <w:rPr>
                <w:rFonts w:eastAsia="仿宋_GB2312" w:hint="eastAsia"/>
                <w:sz w:val="28"/>
                <w:szCs w:val="32"/>
              </w:rPr>
              <w:t>（</w:t>
            </w:r>
            <w:r w:rsidRPr="000807FA">
              <w:rPr>
                <w:rFonts w:eastAsia="仿宋_GB2312" w:hint="eastAsia"/>
                <w:sz w:val="28"/>
                <w:szCs w:val="32"/>
              </w:rPr>
              <w:t>氢醌</w:t>
            </w:r>
            <w:r>
              <w:rPr>
                <w:rFonts w:eastAsia="仿宋_GB2312" w:hint="eastAsia"/>
                <w:sz w:val="28"/>
                <w:szCs w:val="32"/>
              </w:rPr>
              <w:t>）</w:t>
            </w:r>
            <w:r w:rsidRPr="000807FA">
              <w:rPr>
                <w:rFonts w:eastAsia="仿宋_GB2312" w:hint="eastAsia"/>
                <w:sz w:val="28"/>
                <w:szCs w:val="32"/>
              </w:rPr>
              <w:t>；</w:t>
            </w:r>
            <w:r w:rsidRPr="000807FA">
              <w:rPr>
                <w:rFonts w:eastAsia="仿宋_GB2312"/>
                <w:sz w:val="28"/>
                <w:szCs w:val="32"/>
              </w:rPr>
              <w:t>6</w:t>
            </w:r>
            <w:r>
              <w:rPr>
                <w:rFonts w:eastAsia="仿宋_GB2312" w:hint="eastAsia"/>
                <w:sz w:val="28"/>
                <w:szCs w:val="32"/>
              </w:rPr>
              <w:t>（</w:t>
            </w:r>
            <w:r w:rsidRPr="000807FA">
              <w:rPr>
                <w:rFonts w:eastAsia="仿宋_GB2312" w:hint="eastAsia"/>
                <w:sz w:val="28"/>
                <w:szCs w:val="32"/>
              </w:rPr>
              <w:t>以甲基丙烯酸计</w:t>
            </w:r>
            <w:r>
              <w:rPr>
                <w:rFonts w:eastAsia="仿宋_GB2312" w:hint="eastAsia"/>
                <w:sz w:val="28"/>
                <w:szCs w:val="32"/>
              </w:rPr>
              <w:t>）；</w:t>
            </w:r>
            <w:r w:rsidRPr="000807FA">
              <w:rPr>
                <w:rFonts w:eastAsia="仿宋_GB2312" w:hint="eastAsia"/>
                <w:sz w:val="28"/>
                <w:szCs w:val="32"/>
              </w:rPr>
              <w:t>6</w:t>
            </w:r>
            <w:r w:rsidRPr="000807FA">
              <w:rPr>
                <w:rFonts w:eastAsia="仿宋_GB2312" w:hint="eastAsia"/>
                <w:sz w:val="28"/>
                <w:szCs w:val="32"/>
              </w:rPr>
              <w:t>（以丙烯酸计）；</w:t>
            </w:r>
            <w:r w:rsidRPr="000807FA">
              <w:rPr>
                <w:rFonts w:eastAsia="仿宋_GB2312"/>
                <w:sz w:val="28"/>
                <w:szCs w:val="32"/>
              </w:rPr>
              <w:t>0.2[</w:t>
            </w:r>
            <w:r w:rsidRPr="000807FA">
              <w:rPr>
                <w:rFonts w:eastAsia="仿宋_GB2312" w:hint="eastAsia"/>
                <w:sz w:val="28"/>
                <w:szCs w:val="32"/>
              </w:rPr>
              <w:t>以</w:t>
            </w:r>
            <w:r w:rsidRPr="000807FA">
              <w:rPr>
                <w:rFonts w:eastAsia="仿宋_GB2312"/>
                <w:sz w:val="28"/>
                <w:szCs w:val="32"/>
              </w:rPr>
              <w:t>4,4-</w:t>
            </w:r>
            <w:r w:rsidRPr="000807FA">
              <w:rPr>
                <w:rFonts w:eastAsia="仿宋_GB2312" w:hint="eastAsia"/>
                <w:sz w:val="28"/>
                <w:szCs w:val="32"/>
              </w:rPr>
              <w:t>亚甲基双（</w:t>
            </w:r>
            <w:r w:rsidRPr="000807FA">
              <w:rPr>
                <w:rFonts w:eastAsia="仿宋_GB2312"/>
                <w:sz w:val="28"/>
                <w:szCs w:val="32"/>
              </w:rPr>
              <w:t>2,6-</w:t>
            </w:r>
            <w:r w:rsidRPr="000807FA">
              <w:rPr>
                <w:rFonts w:eastAsia="仿宋_GB2312" w:hint="eastAsia"/>
                <w:sz w:val="28"/>
                <w:szCs w:val="32"/>
              </w:rPr>
              <w:t>二甲基</w:t>
            </w:r>
            <w:proofErr w:type="gramStart"/>
            <w:r w:rsidRPr="000807FA">
              <w:rPr>
                <w:rFonts w:eastAsia="仿宋_GB2312" w:hint="eastAsia"/>
                <w:sz w:val="28"/>
                <w:szCs w:val="32"/>
              </w:rPr>
              <w:t>酚</w:t>
            </w:r>
            <w:proofErr w:type="gramEnd"/>
            <w:r w:rsidRPr="000807FA">
              <w:rPr>
                <w:rFonts w:eastAsia="仿宋_GB2312" w:hint="eastAsia"/>
                <w:sz w:val="28"/>
                <w:szCs w:val="32"/>
              </w:rPr>
              <w:t>）、</w:t>
            </w:r>
            <w:r w:rsidRPr="000807FA">
              <w:rPr>
                <w:rFonts w:eastAsia="仿宋_GB2312"/>
                <w:sz w:val="28"/>
                <w:szCs w:val="32"/>
              </w:rPr>
              <w:t>4,4-</w:t>
            </w:r>
            <w:r w:rsidRPr="000807FA">
              <w:rPr>
                <w:rFonts w:eastAsia="仿宋_GB2312" w:hint="eastAsia"/>
                <w:sz w:val="28"/>
                <w:szCs w:val="32"/>
              </w:rPr>
              <w:t>亚甲基双（</w:t>
            </w:r>
            <w:r w:rsidRPr="000807FA">
              <w:rPr>
                <w:rFonts w:eastAsia="仿宋_GB2312"/>
                <w:sz w:val="28"/>
                <w:szCs w:val="32"/>
              </w:rPr>
              <w:t>2,6-</w:t>
            </w:r>
            <w:r w:rsidRPr="000807FA">
              <w:rPr>
                <w:rFonts w:eastAsia="仿宋_GB2312" w:hint="eastAsia"/>
                <w:sz w:val="28"/>
                <w:szCs w:val="32"/>
              </w:rPr>
              <w:t>二甲基</w:t>
            </w:r>
            <w:proofErr w:type="gramStart"/>
            <w:r w:rsidRPr="000807FA">
              <w:rPr>
                <w:rFonts w:eastAsia="仿宋_GB2312" w:hint="eastAsia"/>
                <w:sz w:val="28"/>
                <w:szCs w:val="32"/>
              </w:rPr>
              <w:t>酚</w:t>
            </w:r>
            <w:proofErr w:type="gramEnd"/>
            <w:r w:rsidRPr="000807FA">
              <w:rPr>
                <w:rFonts w:eastAsia="仿宋_GB2312" w:hint="eastAsia"/>
                <w:sz w:val="28"/>
                <w:szCs w:val="32"/>
              </w:rPr>
              <w:t>）与氯甲基环氧乙烷的聚合物（</w:t>
            </w:r>
            <w:r w:rsidRPr="000807FA">
              <w:rPr>
                <w:rFonts w:eastAsia="仿宋_GB2312"/>
                <w:sz w:val="28"/>
                <w:szCs w:val="32"/>
              </w:rPr>
              <w:t>TMBPF-DGE</w:t>
            </w:r>
            <w:r w:rsidRPr="000807FA">
              <w:rPr>
                <w:rFonts w:eastAsia="仿宋_GB2312" w:hint="eastAsia"/>
                <w:sz w:val="28"/>
                <w:szCs w:val="32"/>
              </w:rPr>
              <w:t>）、</w:t>
            </w:r>
            <w:r w:rsidRPr="000807FA">
              <w:rPr>
                <w:rFonts w:eastAsia="仿宋_GB2312"/>
                <w:sz w:val="28"/>
                <w:szCs w:val="32"/>
              </w:rPr>
              <w:t>TMBPF-DGE</w:t>
            </w:r>
            <w:r w:rsidRPr="000807FA">
              <w:rPr>
                <w:rFonts w:ascii="微软雅黑" w:eastAsia="微软雅黑" w:hAnsi="微软雅黑" w:cs="微软雅黑" w:hint="eastAsia"/>
                <w:sz w:val="28"/>
                <w:szCs w:val="32"/>
              </w:rPr>
              <w:t>∙</w:t>
            </w:r>
            <w:r w:rsidRPr="000807FA">
              <w:rPr>
                <w:rFonts w:eastAsia="仿宋_GB2312"/>
                <w:sz w:val="28"/>
                <w:szCs w:val="32"/>
              </w:rPr>
              <w:t>H</w:t>
            </w:r>
            <w:r w:rsidRPr="000807FA">
              <w:rPr>
                <w:rFonts w:eastAsia="仿宋_GB2312"/>
                <w:sz w:val="28"/>
                <w:szCs w:val="32"/>
                <w:vertAlign w:val="subscript"/>
              </w:rPr>
              <w:t>2</w:t>
            </w:r>
            <w:r w:rsidRPr="000807FA">
              <w:rPr>
                <w:rFonts w:eastAsia="仿宋_GB2312"/>
                <w:sz w:val="28"/>
                <w:szCs w:val="32"/>
              </w:rPr>
              <w:t>O</w:t>
            </w:r>
            <w:r w:rsidRPr="000807FA">
              <w:rPr>
                <w:rFonts w:eastAsia="仿宋_GB2312" w:hint="eastAsia"/>
                <w:sz w:val="28"/>
                <w:szCs w:val="32"/>
              </w:rPr>
              <w:t>和</w:t>
            </w:r>
            <w:r w:rsidRPr="000807FA">
              <w:rPr>
                <w:rFonts w:eastAsia="仿宋_GB2312"/>
                <w:sz w:val="28"/>
                <w:szCs w:val="32"/>
              </w:rPr>
              <w:t>TMBPF-DGE</w:t>
            </w:r>
            <w:r w:rsidRPr="000807FA">
              <w:rPr>
                <w:rFonts w:ascii="微软雅黑" w:eastAsia="微软雅黑" w:hAnsi="微软雅黑" w:cs="微软雅黑" w:hint="eastAsia"/>
                <w:sz w:val="28"/>
                <w:szCs w:val="32"/>
              </w:rPr>
              <w:t>∙</w:t>
            </w:r>
            <w:r w:rsidRPr="000807FA">
              <w:rPr>
                <w:rFonts w:eastAsia="仿宋_GB2312"/>
                <w:sz w:val="28"/>
                <w:szCs w:val="32"/>
              </w:rPr>
              <w:t>2H</w:t>
            </w:r>
            <w:r w:rsidRPr="000807FA">
              <w:rPr>
                <w:rFonts w:eastAsia="仿宋_GB2312"/>
                <w:sz w:val="28"/>
                <w:szCs w:val="32"/>
                <w:vertAlign w:val="subscript"/>
              </w:rPr>
              <w:t>2</w:t>
            </w:r>
            <w:r w:rsidRPr="000807FA">
              <w:rPr>
                <w:rFonts w:eastAsia="仿宋_GB2312"/>
                <w:sz w:val="28"/>
                <w:szCs w:val="32"/>
              </w:rPr>
              <w:t>O</w:t>
            </w:r>
            <w:r w:rsidRPr="000807FA">
              <w:rPr>
                <w:rFonts w:eastAsia="仿宋_GB2312" w:hint="eastAsia"/>
                <w:sz w:val="28"/>
                <w:szCs w:val="32"/>
              </w:rPr>
              <w:t>之和计</w:t>
            </w:r>
            <w:r w:rsidRPr="000807FA">
              <w:rPr>
                <w:rFonts w:eastAsia="仿宋_GB2312"/>
                <w:sz w:val="28"/>
                <w:szCs w:val="32"/>
              </w:rPr>
              <w:t>]</w:t>
            </w:r>
            <w:r w:rsidRPr="000807FA">
              <w:rPr>
                <w:rFonts w:eastAsia="仿宋_GB2312" w:hint="eastAsia"/>
                <w:sz w:val="28"/>
                <w:szCs w:val="32"/>
              </w:rPr>
              <w:t>；</w:t>
            </w:r>
            <w:r w:rsidRPr="000807FA">
              <w:rPr>
                <w:rFonts w:eastAsia="仿宋_GB2312"/>
                <w:sz w:val="28"/>
                <w:szCs w:val="32"/>
              </w:rPr>
              <w:t>0.05</w:t>
            </w:r>
            <w:r>
              <w:rPr>
                <w:rFonts w:eastAsia="仿宋_GB2312" w:hint="eastAsia"/>
                <w:sz w:val="28"/>
                <w:szCs w:val="32"/>
              </w:rPr>
              <w:t>（</w:t>
            </w:r>
            <w:r w:rsidRPr="000807FA">
              <w:rPr>
                <w:rFonts w:eastAsia="仿宋_GB2312" w:hint="eastAsia"/>
                <w:sz w:val="28"/>
                <w:szCs w:val="32"/>
              </w:rPr>
              <w:t>以</w:t>
            </w:r>
            <w:r w:rsidRPr="000807FA">
              <w:rPr>
                <w:rFonts w:eastAsia="仿宋_GB2312"/>
                <w:sz w:val="28"/>
                <w:szCs w:val="32"/>
              </w:rPr>
              <w:t>TMBPF-DGE</w:t>
            </w:r>
            <w:r w:rsidRPr="000807FA">
              <w:rPr>
                <w:rFonts w:ascii="微软雅黑" w:eastAsia="微软雅黑" w:hAnsi="微软雅黑" w:cs="微软雅黑" w:hint="eastAsia"/>
                <w:sz w:val="28"/>
                <w:szCs w:val="32"/>
              </w:rPr>
              <w:t>∙</w:t>
            </w:r>
            <w:proofErr w:type="spellStart"/>
            <w:r w:rsidRPr="000807FA">
              <w:rPr>
                <w:rFonts w:eastAsia="仿宋_GB2312"/>
                <w:sz w:val="28"/>
                <w:szCs w:val="32"/>
              </w:rPr>
              <w:t>HCl</w:t>
            </w:r>
            <w:proofErr w:type="spellEnd"/>
            <w:r w:rsidRPr="000807FA">
              <w:rPr>
                <w:rFonts w:eastAsia="仿宋_GB2312" w:hint="eastAsia"/>
                <w:sz w:val="28"/>
                <w:szCs w:val="32"/>
              </w:rPr>
              <w:t>、</w:t>
            </w:r>
            <w:r w:rsidRPr="000807FA">
              <w:rPr>
                <w:rFonts w:eastAsia="仿宋_GB2312"/>
                <w:sz w:val="28"/>
                <w:szCs w:val="32"/>
              </w:rPr>
              <w:t>TMBPF-DGE</w:t>
            </w:r>
            <w:r w:rsidRPr="000807FA">
              <w:rPr>
                <w:rFonts w:ascii="微软雅黑" w:eastAsia="微软雅黑" w:hAnsi="微软雅黑" w:cs="微软雅黑" w:hint="eastAsia"/>
                <w:sz w:val="28"/>
                <w:szCs w:val="32"/>
              </w:rPr>
              <w:t>∙</w:t>
            </w:r>
            <w:r w:rsidRPr="000807FA">
              <w:rPr>
                <w:rFonts w:eastAsia="仿宋_GB2312"/>
                <w:sz w:val="28"/>
                <w:szCs w:val="32"/>
              </w:rPr>
              <w:t>2HCl</w:t>
            </w:r>
            <w:r w:rsidRPr="000807FA">
              <w:rPr>
                <w:rFonts w:eastAsia="仿宋_GB2312" w:hint="eastAsia"/>
                <w:sz w:val="28"/>
                <w:szCs w:val="32"/>
              </w:rPr>
              <w:t>和</w:t>
            </w:r>
            <w:r w:rsidRPr="000807FA">
              <w:rPr>
                <w:rFonts w:eastAsia="仿宋_GB2312"/>
                <w:sz w:val="28"/>
                <w:szCs w:val="32"/>
              </w:rPr>
              <w:t>TMBPF-DGE</w:t>
            </w:r>
            <w:r w:rsidRPr="000807FA">
              <w:rPr>
                <w:rFonts w:ascii="微软雅黑" w:eastAsia="微软雅黑" w:hAnsi="微软雅黑" w:cs="微软雅黑" w:hint="eastAsia"/>
                <w:sz w:val="28"/>
                <w:szCs w:val="32"/>
              </w:rPr>
              <w:t>∙</w:t>
            </w:r>
            <w:proofErr w:type="spellStart"/>
            <w:r w:rsidRPr="000807FA">
              <w:rPr>
                <w:rFonts w:eastAsia="仿宋_GB2312"/>
                <w:sz w:val="28"/>
                <w:szCs w:val="32"/>
              </w:rPr>
              <w:t>HCl</w:t>
            </w:r>
            <w:proofErr w:type="spellEnd"/>
            <w:r w:rsidRPr="000807FA">
              <w:rPr>
                <w:rFonts w:ascii="微软雅黑" w:eastAsia="微软雅黑" w:hAnsi="微软雅黑" w:cs="微软雅黑" w:hint="eastAsia"/>
                <w:sz w:val="28"/>
                <w:szCs w:val="32"/>
              </w:rPr>
              <w:t>∙</w:t>
            </w:r>
            <w:r w:rsidRPr="000807FA">
              <w:rPr>
                <w:rFonts w:eastAsia="仿宋_GB2312"/>
                <w:sz w:val="28"/>
                <w:szCs w:val="32"/>
              </w:rPr>
              <w:t>H</w:t>
            </w:r>
            <w:r w:rsidRPr="000807FA">
              <w:rPr>
                <w:rFonts w:eastAsia="仿宋_GB2312"/>
                <w:sz w:val="28"/>
                <w:szCs w:val="32"/>
                <w:vertAlign w:val="subscript"/>
              </w:rPr>
              <w:t>2</w:t>
            </w:r>
            <w:r w:rsidRPr="000807FA">
              <w:rPr>
                <w:rFonts w:eastAsia="仿宋_GB2312"/>
                <w:sz w:val="28"/>
                <w:szCs w:val="32"/>
              </w:rPr>
              <w:t>O</w:t>
            </w:r>
            <w:r w:rsidRPr="000807FA">
              <w:rPr>
                <w:rFonts w:eastAsia="仿宋_GB2312" w:hint="eastAsia"/>
                <w:sz w:val="28"/>
                <w:szCs w:val="32"/>
              </w:rPr>
              <w:t>之和计</w:t>
            </w:r>
            <w:r>
              <w:rPr>
                <w:rFonts w:eastAsia="仿宋_GB2312" w:hint="eastAsia"/>
                <w:sz w:val="28"/>
                <w:szCs w:val="32"/>
              </w:rPr>
              <w:t>）</w:t>
            </w:r>
          </w:p>
        </w:tc>
      </w:tr>
      <w:tr w:rsidR="00E50BF2" w:rsidRPr="000807FA" w:rsidTr="00CC595E">
        <w:trPr>
          <w:trHeight w:val="20"/>
        </w:trPr>
        <w:tc>
          <w:tcPr>
            <w:tcW w:w="1394"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50BF2" w:rsidRPr="000807FA" w:rsidRDefault="00E50BF2" w:rsidP="00CC595E">
            <w:pPr>
              <w:snapToGrid w:val="0"/>
              <w:spacing w:line="420" w:lineRule="atLeast"/>
              <w:jc w:val="left"/>
              <w:rPr>
                <w:rFonts w:eastAsia="仿宋_GB2312"/>
                <w:sz w:val="28"/>
                <w:szCs w:val="32"/>
              </w:rPr>
            </w:pPr>
            <w:r w:rsidRPr="000807FA">
              <w:rPr>
                <w:rFonts w:eastAsia="仿宋_GB2312" w:hint="eastAsia"/>
                <w:sz w:val="28"/>
                <w:szCs w:val="32"/>
              </w:rPr>
              <w:t>最大残留量（</w:t>
            </w:r>
            <w:r w:rsidRPr="000807FA">
              <w:rPr>
                <w:rFonts w:eastAsia="仿宋_GB2312"/>
                <w:sz w:val="28"/>
                <w:szCs w:val="32"/>
              </w:rPr>
              <w:t>QM</w:t>
            </w:r>
            <w:r w:rsidRPr="000807FA">
              <w:rPr>
                <w:rFonts w:eastAsia="仿宋_GB2312" w:hint="eastAsia"/>
                <w:sz w:val="28"/>
                <w:szCs w:val="32"/>
              </w:rPr>
              <w:t>）</w:t>
            </w:r>
            <w:r w:rsidRPr="000807FA">
              <w:rPr>
                <w:rFonts w:eastAsia="仿宋_GB2312"/>
                <w:sz w:val="28"/>
                <w:szCs w:val="32"/>
              </w:rPr>
              <w:t>/</w:t>
            </w:r>
            <w:r w:rsidRPr="000807FA">
              <w:rPr>
                <w:rFonts w:eastAsia="仿宋_GB2312" w:hint="eastAsia"/>
                <w:sz w:val="28"/>
                <w:szCs w:val="32"/>
              </w:rPr>
              <w:t>（</w:t>
            </w:r>
            <w:r w:rsidRPr="000807FA">
              <w:rPr>
                <w:rFonts w:eastAsia="仿宋_GB2312"/>
                <w:sz w:val="28"/>
                <w:szCs w:val="32"/>
              </w:rPr>
              <w:t>mg/kg</w:t>
            </w:r>
            <w:r w:rsidRPr="000807FA">
              <w:rPr>
                <w:rFonts w:eastAsia="仿宋_GB2312" w:hint="eastAsia"/>
                <w:sz w:val="28"/>
                <w:szCs w:val="32"/>
              </w:rPr>
              <w:t>）</w:t>
            </w:r>
          </w:p>
        </w:tc>
        <w:tc>
          <w:tcPr>
            <w:tcW w:w="360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50BF2" w:rsidRPr="000807FA" w:rsidRDefault="00E50BF2" w:rsidP="00CC595E">
            <w:pPr>
              <w:snapToGrid w:val="0"/>
              <w:spacing w:line="420" w:lineRule="atLeast"/>
              <w:rPr>
                <w:rFonts w:eastAsia="仿宋_GB2312"/>
                <w:sz w:val="28"/>
                <w:szCs w:val="32"/>
              </w:rPr>
            </w:pPr>
            <w:r w:rsidRPr="000807FA">
              <w:rPr>
                <w:rFonts w:eastAsia="仿宋_GB2312"/>
                <w:sz w:val="28"/>
                <w:szCs w:val="32"/>
              </w:rPr>
              <w:t xml:space="preserve"> </w:t>
            </w:r>
            <w:r w:rsidRPr="000807FA">
              <w:rPr>
                <w:rFonts w:eastAsia="仿宋_GB2312" w:hint="eastAsia"/>
                <w:sz w:val="28"/>
                <w:szCs w:val="32"/>
              </w:rPr>
              <w:t>—</w:t>
            </w:r>
          </w:p>
        </w:tc>
      </w:tr>
      <w:tr w:rsidR="00E50BF2" w:rsidRPr="000807FA" w:rsidTr="00CC595E">
        <w:trPr>
          <w:trHeight w:val="20"/>
        </w:trPr>
        <w:tc>
          <w:tcPr>
            <w:tcW w:w="1394" w:type="pct"/>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50BF2" w:rsidRPr="000807FA" w:rsidRDefault="00E50BF2" w:rsidP="00CC595E">
            <w:pPr>
              <w:snapToGrid w:val="0"/>
              <w:spacing w:line="420" w:lineRule="atLeast"/>
              <w:jc w:val="left"/>
              <w:rPr>
                <w:rFonts w:eastAsia="仿宋_GB2312"/>
                <w:sz w:val="28"/>
                <w:szCs w:val="32"/>
              </w:rPr>
            </w:pPr>
            <w:r w:rsidRPr="000807FA">
              <w:rPr>
                <w:rFonts w:eastAsia="仿宋_GB2312" w:hint="eastAsia"/>
                <w:sz w:val="28"/>
                <w:szCs w:val="32"/>
              </w:rPr>
              <w:t>备注</w:t>
            </w:r>
          </w:p>
        </w:tc>
        <w:tc>
          <w:tcPr>
            <w:tcW w:w="360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50BF2" w:rsidRPr="000807FA" w:rsidRDefault="00E50BF2" w:rsidP="00CC595E">
            <w:pPr>
              <w:snapToGrid w:val="0"/>
              <w:spacing w:line="420" w:lineRule="atLeast"/>
              <w:jc w:val="left"/>
              <w:rPr>
                <w:rFonts w:eastAsia="仿宋_GB2312"/>
                <w:sz w:val="28"/>
                <w:szCs w:val="32"/>
              </w:rPr>
            </w:pPr>
            <w:r w:rsidRPr="000807FA">
              <w:rPr>
                <w:rFonts w:eastAsia="仿宋_GB2312" w:hint="eastAsia"/>
                <w:sz w:val="28"/>
                <w:szCs w:val="32"/>
              </w:rPr>
              <w:t>以该物质为原料生产的</w:t>
            </w:r>
            <w:r>
              <w:rPr>
                <w:rFonts w:eastAsia="仿宋_GB2312" w:hint="eastAsia"/>
                <w:sz w:val="28"/>
                <w:szCs w:val="32"/>
              </w:rPr>
              <w:t>食品</w:t>
            </w:r>
            <w:r>
              <w:rPr>
                <w:rFonts w:eastAsia="仿宋_GB2312"/>
                <w:sz w:val="28"/>
                <w:szCs w:val="32"/>
              </w:rPr>
              <w:t>接触用</w:t>
            </w:r>
            <w:r w:rsidRPr="000807FA">
              <w:rPr>
                <w:rFonts w:eastAsia="仿宋_GB2312" w:hint="eastAsia"/>
                <w:sz w:val="28"/>
                <w:szCs w:val="32"/>
              </w:rPr>
              <w:t>涂料及涂层不得用于接触婴幼儿食品与母乳</w:t>
            </w:r>
            <w:r>
              <w:rPr>
                <w:rFonts w:eastAsia="仿宋_GB2312" w:hint="eastAsia"/>
                <w:sz w:val="28"/>
                <w:szCs w:val="32"/>
              </w:rPr>
              <w:t>；</w:t>
            </w:r>
            <w:r w:rsidRPr="000807FA">
              <w:rPr>
                <w:rFonts w:eastAsia="仿宋_GB2312" w:hint="eastAsia"/>
                <w:sz w:val="28"/>
                <w:szCs w:val="32"/>
              </w:rPr>
              <w:t>使用温度</w:t>
            </w:r>
            <w:r>
              <w:rPr>
                <w:rFonts w:eastAsia="仿宋_GB2312" w:hint="eastAsia"/>
                <w:sz w:val="28"/>
                <w:szCs w:val="32"/>
              </w:rPr>
              <w:t>不</w:t>
            </w:r>
            <w:r>
              <w:rPr>
                <w:rFonts w:eastAsia="仿宋_GB2312" w:hint="eastAsia"/>
                <w:sz w:val="28"/>
                <w:szCs w:val="32"/>
              </w:rPr>
              <w:lastRenderedPageBreak/>
              <w:t>得超过</w:t>
            </w:r>
            <w:r w:rsidRPr="000807FA">
              <w:rPr>
                <w:rFonts w:eastAsia="仿宋_GB2312" w:hint="eastAsia"/>
                <w:sz w:val="28"/>
                <w:szCs w:val="32"/>
              </w:rPr>
              <w:t>130</w:t>
            </w:r>
            <w:r w:rsidRPr="000807FA">
              <w:rPr>
                <w:rFonts w:eastAsia="仿宋_GB2312" w:hint="eastAsia"/>
                <w:sz w:val="28"/>
                <w:szCs w:val="32"/>
              </w:rPr>
              <w:t>℃</w:t>
            </w:r>
          </w:p>
        </w:tc>
      </w:tr>
    </w:tbl>
    <w:p w:rsidR="00E50BF2" w:rsidRPr="00B457BB" w:rsidRDefault="00E50BF2" w:rsidP="00E50BF2">
      <w:pPr>
        <w:spacing w:line="600" w:lineRule="exact"/>
        <w:rPr>
          <w:rFonts w:eastAsia="楷体_GB2312"/>
          <w:kern w:val="0"/>
          <w:sz w:val="32"/>
          <w:szCs w:val="32"/>
        </w:rPr>
      </w:pPr>
      <w:r w:rsidRPr="00B457BB">
        <w:rPr>
          <w:rFonts w:eastAsia="楷体_GB2312"/>
          <w:kern w:val="0"/>
          <w:sz w:val="32"/>
          <w:szCs w:val="32"/>
        </w:rPr>
        <w:lastRenderedPageBreak/>
        <w:t>（二）有关情况的说明</w:t>
      </w:r>
    </w:p>
    <w:p w:rsidR="00E50BF2" w:rsidRDefault="00E50BF2" w:rsidP="00E50BF2">
      <w:pPr>
        <w:ind w:firstLineChars="200" w:firstLine="640"/>
        <w:rPr>
          <w:rFonts w:eastAsia="仿宋_GB2312"/>
          <w:sz w:val="32"/>
          <w:szCs w:val="32"/>
        </w:rPr>
      </w:pPr>
      <w:r w:rsidRPr="00B457BB">
        <w:rPr>
          <w:rFonts w:eastAsia="仿宋_GB2312"/>
          <w:sz w:val="32"/>
          <w:szCs w:val="32"/>
        </w:rPr>
        <w:t>1.</w:t>
      </w:r>
      <w:r>
        <w:rPr>
          <w:rFonts w:eastAsia="仿宋_GB2312"/>
          <w:sz w:val="32"/>
          <w:szCs w:val="32"/>
        </w:rPr>
        <w:t xml:space="preserve"> </w:t>
      </w:r>
      <w:r w:rsidRPr="00B457BB">
        <w:rPr>
          <w:rFonts w:eastAsia="仿宋_GB2312"/>
          <w:sz w:val="32"/>
          <w:szCs w:val="32"/>
        </w:rPr>
        <w:t>背景资料</w:t>
      </w:r>
    </w:p>
    <w:p w:rsidR="00E50BF2" w:rsidRPr="00637272" w:rsidRDefault="00E50BF2" w:rsidP="00E50BF2">
      <w:pPr>
        <w:ind w:firstLineChars="200" w:firstLine="640"/>
        <w:rPr>
          <w:rFonts w:eastAsia="仿宋_GB2312" w:hint="eastAsia"/>
          <w:sz w:val="32"/>
          <w:szCs w:val="32"/>
        </w:rPr>
      </w:pPr>
      <w:r>
        <w:rPr>
          <w:rFonts w:eastAsia="仿宋_GB2312" w:hint="eastAsia"/>
          <w:sz w:val="32"/>
          <w:szCs w:val="32"/>
        </w:rPr>
        <w:t>该物质是一种可</w:t>
      </w:r>
      <w:r w:rsidRPr="00637272">
        <w:rPr>
          <w:rFonts w:eastAsia="仿宋_GB2312" w:hint="eastAsia"/>
          <w:sz w:val="32"/>
          <w:szCs w:val="32"/>
        </w:rPr>
        <w:t>溶于水</w:t>
      </w:r>
      <w:r>
        <w:rPr>
          <w:rFonts w:eastAsia="仿宋_GB2312" w:hint="eastAsia"/>
          <w:sz w:val="32"/>
          <w:szCs w:val="32"/>
        </w:rPr>
        <w:t>的</w:t>
      </w:r>
      <w:r>
        <w:rPr>
          <w:rFonts w:eastAsia="仿宋_GB2312"/>
          <w:sz w:val="32"/>
          <w:szCs w:val="32"/>
        </w:rPr>
        <w:t>基础树脂</w:t>
      </w:r>
      <w:r w:rsidRPr="00637272">
        <w:rPr>
          <w:rFonts w:eastAsia="仿宋_GB2312" w:hint="eastAsia"/>
          <w:sz w:val="32"/>
          <w:szCs w:val="32"/>
        </w:rPr>
        <w:t>。美国食品药品管理局和荷兰卫生福利体育局均允许该物质用于食品接触用涂料及涂层。</w:t>
      </w:r>
      <w:r w:rsidRPr="00637272">
        <w:rPr>
          <w:rFonts w:eastAsia="仿宋_GB2312" w:hint="eastAsia"/>
          <w:sz w:val="32"/>
          <w:szCs w:val="32"/>
        </w:rPr>
        <w:t xml:space="preserve"> </w:t>
      </w:r>
    </w:p>
    <w:p w:rsidR="00E50BF2" w:rsidRDefault="00E50BF2" w:rsidP="00E50BF2">
      <w:pPr>
        <w:ind w:firstLineChars="200" w:firstLine="640"/>
        <w:rPr>
          <w:rFonts w:eastAsia="仿宋_GB2312"/>
          <w:sz w:val="32"/>
          <w:szCs w:val="32"/>
        </w:rPr>
      </w:pPr>
      <w:r>
        <w:rPr>
          <w:rFonts w:eastAsia="仿宋_GB2312" w:hint="eastAsia"/>
          <w:sz w:val="32"/>
          <w:szCs w:val="32"/>
        </w:rPr>
        <w:t>2</w:t>
      </w:r>
      <w:r>
        <w:rPr>
          <w:rFonts w:eastAsia="仿宋_GB2312"/>
          <w:sz w:val="32"/>
          <w:szCs w:val="32"/>
        </w:rPr>
        <w:t xml:space="preserve">. </w:t>
      </w:r>
      <w:r w:rsidRPr="00637272">
        <w:rPr>
          <w:rFonts w:eastAsia="仿宋_GB2312" w:hint="eastAsia"/>
          <w:sz w:val="32"/>
          <w:szCs w:val="32"/>
        </w:rPr>
        <w:t>工艺必要性</w:t>
      </w:r>
    </w:p>
    <w:p w:rsidR="00E50BF2" w:rsidRDefault="00E50BF2" w:rsidP="00E50BF2">
      <w:pPr>
        <w:ind w:firstLineChars="200" w:firstLine="640"/>
        <w:rPr>
          <w:rFonts w:eastAsia="仿宋_GB2312"/>
          <w:sz w:val="32"/>
          <w:szCs w:val="32"/>
        </w:rPr>
      </w:pPr>
      <w:r w:rsidRPr="00637272">
        <w:rPr>
          <w:rFonts w:eastAsia="仿宋_GB2312" w:hint="eastAsia"/>
          <w:sz w:val="32"/>
          <w:szCs w:val="32"/>
        </w:rPr>
        <w:t>该物质具有较好的化学品耐受性和延展性能。</w:t>
      </w:r>
    </w:p>
    <w:p w:rsidR="00E50BF2" w:rsidRPr="00B457BB" w:rsidRDefault="00E50BF2" w:rsidP="00E50BF2">
      <w:pPr>
        <w:widowControl/>
        <w:rPr>
          <w:rFonts w:eastAsia="黑体"/>
          <w:kern w:val="0"/>
          <w:sz w:val="32"/>
          <w:szCs w:val="32"/>
        </w:rPr>
      </w:pPr>
      <w:r>
        <w:rPr>
          <w:rFonts w:eastAsia="仿宋_GB2312"/>
          <w:sz w:val="32"/>
          <w:szCs w:val="32"/>
        </w:rPr>
        <w:br w:type="page"/>
      </w:r>
      <w:r>
        <w:rPr>
          <w:rFonts w:eastAsia="黑体" w:hint="eastAsia"/>
          <w:kern w:val="0"/>
          <w:sz w:val="32"/>
          <w:szCs w:val="32"/>
        </w:rPr>
        <w:lastRenderedPageBreak/>
        <w:t>七</w:t>
      </w:r>
      <w:r w:rsidRPr="00B457BB">
        <w:rPr>
          <w:rFonts w:eastAsia="黑体"/>
          <w:kern w:val="0"/>
          <w:sz w:val="32"/>
          <w:szCs w:val="32"/>
        </w:rPr>
        <w:t>、</w:t>
      </w:r>
      <w:r w:rsidRPr="00637272">
        <w:rPr>
          <w:rFonts w:eastAsia="黑体" w:hint="eastAsia"/>
          <w:kern w:val="0"/>
          <w:sz w:val="32"/>
          <w:szCs w:val="32"/>
        </w:rPr>
        <w:t>1,3-</w:t>
      </w:r>
      <w:r w:rsidRPr="00637272">
        <w:rPr>
          <w:rFonts w:eastAsia="黑体" w:hint="eastAsia"/>
          <w:kern w:val="0"/>
          <w:sz w:val="32"/>
          <w:szCs w:val="32"/>
        </w:rPr>
        <w:t>二氢</w:t>
      </w:r>
      <w:r w:rsidRPr="00637272">
        <w:rPr>
          <w:rFonts w:eastAsia="黑体" w:hint="eastAsia"/>
          <w:kern w:val="0"/>
          <w:sz w:val="32"/>
          <w:szCs w:val="32"/>
        </w:rPr>
        <w:t>-1,3-</w:t>
      </w:r>
      <w:proofErr w:type="gramStart"/>
      <w:r w:rsidRPr="00637272">
        <w:rPr>
          <w:rFonts w:eastAsia="黑体" w:hint="eastAsia"/>
          <w:kern w:val="0"/>
          <w:sz w:val="32"/>
          <w:szCs w:val="32"/>
        </w:rPr>
        <w:t>二氧代</w:t>
      </w:r>
      <w:proofErr w:type="gramEnd"/>
      <w:r w:rsidRPr="00637272">
        <w:rPr>
          <w:rFonts w:eastAsia="黑体" w:hint="eastAsia"/>
          <w:kern w:val="0"/>
          <w:sz w:val="32"/>
          <w:szCs w:val="32"/>
        </w:rPr>
        <w:t>-5-</w:t>
      </w:r>
      <w:proofErr w:type="gramStart"/>
      <w:r w:rsidRPr="00637272">
        <w:rPr>
          <w:rFonts w:eastAsia="黑体" w:hint="eastAsia"/>
          <w:kern w:val="0"/>
          <w:sz w:val="32"/>
          <w:szCs w:val="32"/>
        </w:rPr>
        <w:t>异苯并</w:t>
      </w:r>
      <w:proofErr w:type="gramEnd"/>
      <w:r w:rsidRPr="00637272">
        <w:rPr>
          <w:rFonts w:eastAsia="黑体" w:hint="eastAsia"/>
          <w:kern w:val="0"/>
          <w:sz w:val="32"/>
          <w:szCs w:val="32"/>
        </w:rPr>
        <w:t>呋喃羧酸</w:t>
      </w:r>
      <w:r>
        <w:rPr>
          <w:rFonts w:eastAsia="黑体" w:hint="eastAsia"/>
          <w:kern w:val="0"/>
          <w:sz w:val="32"/>
          <w:szCs w:val="32"/>
        </w:rPr>
        <w:t>与</w:t>
      </w:r>
      <w:r w:rsidRPr="00637272">
        <w:rPr>
          <w:rFonts w:eastAsia="黑体" w:hint="eastAsia"/>
          <w:kern w:val="0"/>
          <w:sz w:val="32"/>
          <w:szCs w:val="32"/>
        </w:rPr>
        <w:t>1,2-</w:t>
      </w:r>
      <w:r w:rsidRPr="00637272">
        <w:rPr>
          <w:rFonts w:eastAsia="黑体" w:hint="eastAsia"/>
          <w:kern w:val="0"/>
          <w:sz w:val="32"/>
          <w:szCs w:val="32"/>
        </w:rPr>
        <w:t>乙二醇的聚合物</w:t>
      </w:r>
    </w:p>
    <w:p w:rsidR="00E50BF2" w:rsidRDefault="00E50BF2" w:rsidP="00E50BF2">
      <w:pPr>
        <w:spacing w:line="600" w:lineRule="exact"/>
        <w:rPr>
          <w:rFonts w:eastAsia="楷体_GB2312"/>
          <w:kern w:val="0"/>
          <w:sz w:val="32"/>
          <w:szCs w:val="32"/>
        </w:rPr>
      </w:pPr>
      <w:r w:rsidRPr="00B457BB">
        <w:rPr>
          <w:rFonts w:eastAsia="楷体_GB2312"/>
          <w:kern w:val="0"/>
          <w:sz w:val="32"/>
          <w:szCs w:val="32"/>
        </w:rPr>
        <w:t>（一）公告草案</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5"/>
        <w:gridCol w:w="1103"/>
        <w:gridCol w:w="5568"/>
      </w:tblGrid>
      <w:tr w:rsidR="00E50BF2" w:rsidRPr="00116A83" w:rsidTr="00CC595E">
        <w:trPr>
          <w:trHeight w:val="20"/>
          <w:jc w:val="center"/>
        </w:trPr>
        <w:tc>
          <w:tcPr>
            <w:tcW w:w="979" w:type="pct"/>
            <w:vMerge w:val="restart"/>
            <w:tcBorders>
              <w:top w:val="single" w:sz="4" w:space="0" w:color="auto"/>
              <w:left w:val="single" w:sz="4" w:space="0" w:color="auto"/>
              <w:bottom w:val="single" w:sz="4" w:space="0" w:color="auto"/>
              <w:right w:val="single" w:sz="4" w:space="0" w:color="auto"/>
            </w:tcBorders>
            <w:vAlign w:val="center"/>
          </w:tcPr>
          <w:p w:rsidR="00E50BF2" w:rsidRPr="00637272" w:rsidRDefault="00E50BF2" w:rsidP="00CC595E">
            <w:pPr>
              <w:jc w:val="left"/>
              <w:rPr>
                <w:rFonts w:eastAsia="仿宋_GB2312"/>
                <w:sz w:val="28"/>
                <w:szCs w:val="32"/>
              </w:rPr>
            </w:pPr>
            <w:r w:rsidRPr="00637272">
              <w:rPr>
                <w:rFonts w:eastAsia="仿宋_GB2312"/>
                <w:sz w:val="28"/>
                <w:szCs w:val="32"/>
              </w:rPr>
              <w:t>产品名称</w:t>
            </w:r>
          </w:p>
        </w:tc>
        <w:tc>
          <w:tcPr>
            <w:tcW w:w="665" w:type="pct"/>
            <w:tcBorders>
              <w:top w:val="single" w:sz="4" w:space="0" w:color="auto"/>
              <w:left w:val="single" w:sz="4" w:space="0" w:color="auto"/>
              <w:bottom w:val="single" w:sz="4" w:space="0" w:color="auto"/>
              <w:right w:val="single" w:sz="4" w:space="0" w:color="auto"/>
            </w:tcBorders>
            <w:vAlign w:val="center"/>
          </w:tcPr>
          <w:p w:rsidR="00E50BF2" w:rsidRPr="00637272" w:rsidRDefault="00E50BF2" w:rsidP="00CC595E">
            <w:pPr>
              <w:jc w:val="left"/>
              <w:rPr>
                <w:rFonts w:eastAsia="仿宋_GB2312"/>
                <w:sz w:val="28"/>
                <w:szCs w:val="32"/>
              </w:rPr>
            </w:pPr>
            <w:r w:rsidRPr="00637272">
              <w:rPr>
                <w:rFonts w:eastAsia="仿宋_GB2312"/>
                <w:sz w:val="28"/>
                <w:szCs w:val="32"/>
              </w:rPr>
              <w:t>中文</w:t>
            </w:r>
          </w:p>
        </w:tc>
        <w:tc>
          <w:tcPr>
            <w:tcW w:w="3356" w:type="pct"/>
            <w:tcBorders>
              <w:top w:val="single" w:sz="4" w:space="0" w:color="auto"/>
              <w:left w:val="single" w:sz="4" w:space="0" w:color="auto"/>
              <w:bottom w:val="single" w:sz="4" w:space="0" w:color="auto"/>
              <w:right w:val="single" w:sz="4" w:space="0" w:color="auto"/>
            </w:tcBorders>
            <w:vAlign w:val="center"/>
          </w:tcPr>
          <w:p w:rsidR="00E50BF2" w:rsidRPr="00637272" w:rsidRDefault="00E50BF2" w:rsidP="00CC595E">
            <w:pPr>
              <w:rPr>
                <w:rFonts w:eastAsia="仿宋_GB2312" w:hint="eastAsia"/>
                <w:sz w:val="28"/>
                <w:szCs w:val="32"/>
              </w:rPr>
            </w:pPr>
            <w:r w:rsidRPr="00637272">
              <w:rPr>
                <w:rFonts w:eastAsia="仿宋_GB2312"/>
                <w:sz w:val="28"/>
                <w:szCs w:val="32"/>
              </w:rPr>
              <w:t>1,3-</w:t>
            </w:r>
            <w:r w:rsidRPr="00637272">
              <w:rPr>
                <w:rFonts w:eastAsia="仿宋_GB2312"/>
                <w:sz w:val="28"/>
                <w:szCs w:val="32"/>
              </w:rPr>
              <w:t>二氢</w:t>
            </w:r>
            <w:r w:rsidRPr="00637272">
              <w:rPr>
                <w:rFonts w:eastAsia="仿宋_GB2312"/>
                <w:sz w:val="28"/>
                <w:szCs w:val="32"/>
              </w:rPr>
              <w:t>-1,3-</w:t>
            </w:r>
            <w:proofErr w:type="gramStart"/>
            <w:r w:rsidRPr="00637272">
              <w:rPr>
                <w:rFonts w:eastAsia="仿宋_GB2312"/>
                <w:sz w:val="28"/>
                <w:szCs w:val="32"/>
              </w:rPr>
              <w:t>二氧代</w:t>
            </w:r>
            <w:proofErr w:type="gramEnd"/>
            <w:r w:rsidRPr="00637272">
              <w:rPr>
                <w:rFonts w:eastAsia="仿宋_GB2312"/>
                <w:sz w:val="28"/>
                <w:szCs w:val="32"/>
              </w:rPr>
              <w:t>-5-</w:t>
            </w:r>
            <w:proofErr w:type="gramStart"/>
            <w:r w:rsidRPr="00637272">
              <w:rPr>
                <w:rFonts w:eastAsia="仿宋_GB2312"/>
                <w:sz w:val="28"/>
                <w:szCs w:val="32"/>
              </w:rPr>
              <w:t>异苯并</w:t>
            </w:r>
            <w:proofErr w:type="gramEnd"/>
            <w:r w:rsidRPr="00637272">
              <w:rPr>
                <w:rFonts w:eastAsia="仿宋_GB2312"/>
                <w:sz w:val="28"/>
                <w:szCs w:val="32"/>
              </w:rPr>
              <w:t>呋喃羧酸</w:t>
            </w:r>
            <w:r>
              <w:rPr>
                <w:rFonts w:eastAsia="仿宋_GB2312" w:hint="eastAsia"/>
                <w:sz w:val="28"/>
                <w:szCs w:val="32"/>
              </w:rPr>
              <w:t>与</w:t>
            </w:r>
            <w:r w:rsidRPr="00637272">
              <w:rPr>
                <w:rFonts w:eastAsia="仿宋_GB2312"/>
                <w:sz w:val="28"/>
                <w:szCs w:val="32"/>
              </w:rPr>
              <w:t xml:space="preserve"> 1,2-</w:t>
            </w:r>
            <w:r w:rsidRPr="00637272">
              <w:rPr>
                <w:rFonts w:eastAsia="仿宋_GB2312"/>
                <w:sz w:val="28"/>
                <w:szCs w:val="32"/>
              </w:rPr>
              <w:t>乙二醇的聚合物</w:t>
            </w:r>
            <w:r>
              <w:rPr>
                <w:rFonts w:eastAsia="仿宋_GB2312" w:hint="eastAsia"/>
                <w:sz w:val="28"/>
                <w:szCs w:val="32"/>
              </w:rPr>
              <w:t>；</w:t>
            </w:r>
            <w:r>
              <w:rPr>
                <w:rFonts w:eastAsia="仿宋_GB2312"/>
                <w:sz w:val="28"/>
                <w:szCs w:val="32"/>
              </w:rPr>
              <w:t>偏苯三甲酸酐与</w:t>
            </w:r>
            <w:r w:rsidRPr="00814FD7">
              <w:rPr>
                <w:rFonts w:eastAsia="仿宋_GB2312" w:hint="eastAsia"/>
                <w:sz w:val="28"/>
                <w:szCs w:val="32"/>
              </w:rPr>
              <w:t>1,2-</w:t>
            </w:r>
            <w:r w:rsidRPr="00814FD7">
              <w:rPr>
                <w:rFonts w:eastAsia="仿宋_GB2312" w:hint="eastAsia"/>
                <w:sz w:val="28"/>
                <w:szCs w:val="32"/>
              </w:rPr>
              <w:t>乙二醇的聚合物</w:t>
            </w:r>
          </w:p>
        </w:tc>
      </w:tr>
      <w:tr w:rsidR="00E50BF2" w:rsidRPr="00116A83" w:rsidTr="00CC595E">
        <w:trPr>
          <w:trHeight w:val="20"/>
          <w:jc w:val="center"/>
        </w:trPr>
        <w:tc>
          <w:tcPr>
            <w:tcW w:w="979" w:type="pct"/>
            <w:vMerge/>
            <w:tcBorders>
              <w:top w:val="single" w:sz="4" w:space="0" w:color="auto"/>
              <w:left w:val="single" w:sz="4" w:space="0" w:color="auto"/>
              <w:bottom w:val="single" w:sz="4" w:space="0" w:color="auto"/>
              <w:right w:val="single" w:sz="4" w:space="0" w:color="auto"/>
            </w:tcBorders>
            <w:vAlign w:val="center"/>
          </w:tcPr>
          <w:p w:rsidR="00E50BF2" w:rsidRPr="00637272" w:rsidRDefault="00E50BF2" w:rsidP="00CC595E">
            <w:pPr>
              <w:jc w:val="left"/>
              <w:rPr>
                <w:rFonts w:eastAsia="仿宋_GB2312"/>
                <w:sz w:val="28"/>
                <w:szCs w:val="32"/>
              </w:rPr>
            </w:pPr>
          </w:p>
        </w:tc>
        <w:tc>
          <w:tcPr>
            <w:tcW w:w="665" w:type="pct"/>
            <w:tcBorders>
              <w:top w:val="single" w:sz="4" w:space="0" w:color="auto"/>
              <w:left w:val="single" w:sz="4" w:space="0" w:color="auto"/>
              <w:bottom w:val="single" w:sz="4" w:space="0" w:color="auto"/>
              <w:right w:val="single" w:sz="4" w:space="0" w:color="auto"/>
            </w:tcBorders>
            <w:vAlign w:val="center"/>
          </w:tcPr>
          <w:p w:rsidR="00E50BF2" w:rsidRPr="00637272" w:rsidRDefault="00E50BF2" w:rsidP="00CC595E">
            <w:pPr>
              <w:jc w:val="left"/>
              <w:rPr>
                <w:rFonts w:eastAsia="仿宋_GB2312"/>
                <w:sz w:val="28"/>
                <w:szCs w:val="32"/>
              </w:rPr>
            </w:pPr>
            <w:r w:rsidRPr="00637272">
              <w:rPr>
                <w:rFonts w:eastAsia="仿宋_GB2312"/>
                <w:sz w:val="28"/>
                <w:szCs w:val="32"/>
              </w:rPr>
              <w:t>英文</w:t>
            </w:r>
          </w:p>
        </w:tc>
        <w:tc>
          <w:tcPr>
            <w:tcW w:w="3356" w:type="pct"/>
            <w:tcBorders>
              <w:top w:val="single" w:sz="4" w:space="0" w:color="auto"/>
              <w:left w:val="single" w:sz="4" w:space="0" w:color="auto"/>
              <w:bottom w:val="single" w:sz="4" w:space="0" w:color="auto"/>
              <w:right w:val="single" w:sz="4" w:space="0" w:color="auto"/>
            </w:tcBorders>
            <w:vAlign w:val="center"/>
          </w:tcPr>
          <w:p w:rsidR="00E50BF2" w:rsidRPr="00637272" w:rsidRDefault="00E50BF2" w:rsidP="00CC595E">
            <w:pPr>
              <w:jc w:val="left"/>
              <w:rPr>
                <w:rFonts w:eastAsia="仿宋_GB2312"/>
                <w:sz w:val="28"/>
                <w:szCs w:val="32"/>
              </w:rPr>
            </w:pPr>
            <w:r w:rsidRPr="00637272">
              <w:rPr>
                <w:rFonts w:eastAsia="仿宋_GB2312"/>
                <w:sz w:val="28"/>
                <w:szCs w:val="32"/>
              </w:rPr>
              <w:t>5-Isobenzofurancarboxylic acid, 1,3-dihydro-1,3-dioxo-, polymer with 1,2-ethanediol</w:t>
            </w:r>
          </w:p>
        </w:tc>
      </w:tr>
      <w:tr w:rsidR="00E50BF2" w:rsidRPr="00116A83" w:rsidTr="00CC595E">
        <w:trPr>
          <w:trHeight w:val="20"/>
          <w:jc w:val="center"/>
        </w:trPr>
        <w:tc>
          <w:tcPr>
            <w:tcW w:w="1644" w:type="pct"/>
            <w:gridSpan w:val="2"/>
            <w:tcBorders>
              <w:top w:val="single" w:sz="4" w:space="0" w:color="auto"/>
              <w:left w:val="single" w:sz="4" w:space="0" w:color="auto"/>
              <w:bottom w:val="single" w:sz="4" w:space="0" w:color="auto"/>
              <w:right w:val="single" w:sz="4" w:space="0" w:color="auto"/>
            </w:tcBorders>
            <w:vAlign w:val="center"/>
          </w:tcPr>
          <w:p w:rsidR="00E50BF2" w:rsidRPr="00637272" w:rsidRDefault="00E50BF2" w:rsidP="00CC595E">
            <w:pPr>
              <w:jc w:val="left"/>
              <w:rPr>
                <w:rFonts w:eastAsia="仿宋_GB2312"/>
                <w:sz w:val="28"/>
                <w:szCs w:val="32"/>
              </w:rPr>
            </w:pPr>
            <w:r w:rsidRPr="00637272">
              <w:rPr>
                <w:rFonts w:eastAsia="仿宋_GB2312"/>
                <w:sz w:val="28"/>
                <w:szCs w:val="32"/>
              </w:rPr>
              <w:t>CAS</w:t>
            </w:r>
            <w:r w:rsidRPr="00637272">
              <w:rPr>
                <w:rFonts w:eastAsia="仿宋_GB2312"/>
                <w:sz w:val="28"/>
                <w:szCs w:val="32"/>
              </w:rPr>
              <w:t>号</w:t>
            </w:r>
          </w:p>
        </w:tc>
        <w:tc>
          <w:tcPr>
            <w:tcW w:w="3356" w:type="pct"/>
            <w:tcBorders>
              <w:top w:val="single" w:sz="4" w:space="0" w:color="auto"/>
              <w:left w:val="single" w:sz="4" w:space="0" w:color="auto"/>
              <w:bottom w:val="single" w:sz="4" w:space="0" w:color="auto"/>
              <w:right w:val="single" w:sz="4" w:space="0" w:color="auto"/>
            </w:tcBorders>
            <w:vAlign w:val="center"/>
          </w:tcPr>
          <w:p w:rsidR="00E50BF2" w:rsidRPr="00637272" w:rsidRDefault="00E50BF2" w:rsidP="00CC595E">
            <w:pPr>
              <w:jc w:val="left"/>
              <w:rPr>
                <w:rFonts w:eastAsia="仿宋_GB2312"/>
                <w:sz w:val="28"/>
                <w:szCs w:val="32"/>
              </w:rPr>
            </w:pPr>
            <w:r w:rsidRPr="00637272">
              <w:rPr>
                <w:rFonts w:eastAsia="仿宋_GB2312"/>
                <w:sz w:val="28"/>
                <w:szCs w:val="32"/>
              </w:rPr>
              <w:t>43011-20-7</w:t>
            </w:r>
          </w:p>
        </w:tc>
      </w:tr>
      <w:tr w:rsidR="00E50BF2" w:rsidRPr="00116A83" w:rsidTr="00CC595E">
        <w:trPr>
          <w:trHeight w:val="20"/>
          <w:jc w:val="center"/>
        </w:trPr>
        <w:tc>
          <w:tcPr>
            <w:tcW w:w="1644" w:type="pct"/>
            <w:gridSpan w:val="2"/>
            <w:tcBorders>
              <w:top w:val="single" w:sz="4" w:space="0" w:color="auto"/>
              <w:left w:val="single" w:sz="4" w:space="0" w:color="auto"/>
              <w:bottom w:val="single" w:sz="4" w:space="0" w:color="auto"/>
              <w:right w:val="single" w:sz="4" w:space="0" w:color="auto"/>
            </w:tcBorders>
            <w:vAlign w:val="center"/>
          </w:tcPr>
          <w:p w:rsidR="00E50BF2" w:rsidRPr="00637272" w:rsidRDefault="00E50BF2" w:rsidP="00CC595E">
            <w:pPr>
              <w:jc w:val="left"/>
              <w:rPr>
                <w:rFonts w:eastAsia="仿宋_GB2312"/>
                <w:sz w:val="28"/>
                <w:szCs w:val="32"/>
              </w:rPr>
            </w:pPr>
            <w:r w:rsidRPr="00637272">
              <w:rPr>
                <w:rFonts w:eastAsia="仿宋_GB2312"/>
                <w:sz w:val="28"/>
                <w:szCs w:val="32"/>
              </w:rPr>
              <w:t>使用范围</w:t>
            </w:r>
          </w:p>
        </w:tc>
        <w:tc>
          <w:tcPr>
            <w:tcW w:w="3356" w:type="pct"/>
            <w:tcBorders>
              <w:top w:val="single" w:sz="4" w:space="0" w:color="auto"/>
              <w:left w:val="single" w:sz="4" w:space="0" w:color="auto"/>
              <w:bottom w:val="single" w:sz="4" w:space="0" w:color="auto"/>
              <w:right w:val="single" w:sz="4" w:space="0" w:color="auto"/>
            </w:tcBorders>
            <w:vAlign w:val="center"/>
          </w:tcPr>
          <w:p w:rsidR="00E50BF2" w:rsidRPr="00637272" w:rsidRDefault="00E50BF2" w:rsidP="00CC595E">
            <w:pPr>
              <w:jc w:val="left"/>
              <w:rPr>
                <w:rFonts w:eastAsia="仿宋_GB2312"/>
                <w:sz w:val="28"/>
                <w:szCs w:val="32"/>
              </w:rPr>
            </w:pPr>
            <w:r w:rsidRPr="00637272">
              <w:rPr>
                <w:rFonts w:eastAsia="仿宋_GB2312" w:hint="eastAsia"/>
                <w:sz w:val="28"/>
                <w:szCs w:val="32"/>
              </w:rPr>
              <w:t>涂料及涂层</w:t>
            </w:r>
          </w:p>
        </w:tc>
      </w:tr>
      <w:tr w:rsidR="00E50BF2" w:rsidRPr="00116A83" w:rsidTr="00CC595E">
        <w:trPr>
          <w:trHeight w:val="20"/>
          <w:jc w:val="center"/>
        </w:trPr>
        <w:tc>
          <w:tcPr>
            <w:tcW w:w="1644" w:type="pct"/>
            <w:gridSpan w:val="2"/>
            <w:tcBorders>
              <w:top w:val="single" w:sz="4" w:space="0" w:color="auto"/>
              <w:left w:val="single" w:sz="4" w:space="0" w:color="auto"/>
              <w:bottom w:val="single" w:sz="4" w:space="0" w:color="auto"/>
              <w:right w:val="single" w:sz="4" w:space="0" w:color="auto"/>
            </w:tcBorders>
            <w:vAlign w:val="center"/>
          </w:tcPr>
          <w:p w:rsidR="00E50BF2" w:rsidRPr="00637272" w:rsidRDefault="00E50BF2" w:rsidP="00CC595E">
            <w:pPr>
              <w:jc w:val="left"/>
              <w:rPr>
                <w:rFonts w:eastAsia="仿宋_GB2312"/>
                <w:sz w:val="28"/>
                <w:szCs w:val="32"/>
              </w:rPr>
            </w:pPr>
            <w:r w:rsidRPr="00637272">
              <w:rPr>
                <w:rFonts w:eastAsia="仿宋_GB2312"/>
                <w:sz w:val="28"/>
                <w:szCs w:val="32"/>
              </w:rPr>
              <w:t>最大使用量</w:t>
            </w:r>
            <w:r w:rsidRPr="00637272">
              <w:rPr>
                <w:rFonts w:eastAsia="仿宋_GB2312"/>
                <w:sz w:val="28"/>
                <w:szCs w:val="32"/>
              </w:rPr>
              <w:t>/ %</w:t>
            </w:r>
          </w:p>
        </w:tc>
        <w:tc>
          <w:tcPr>
            <w:tcW w:w="3356" w:type="pct"/>
            <w:tcBorders>
              <w:top w:val="single" w:sz="4" w:space="0" w:color="auto"/>
              <w:left w:val="single" w:sz="4" w:space="0" w:color="auto"/>
              <w:bottom w:val="single" w:sz="4" w:space="0" w:color="auto"/>
              <w:right w:val="single" w:sz="4" w:space="0" w:color="auto"/>
            </w:tcBorders>
            <w:vAlign w:val="center"/>
          </w:tcPr>
          <w:p w:rsidR="00E50BF2" w:rsidRPr="00637272" w:rsidRDefault="00E50BF2" w:rsidP="00CC595E">
            <w:pPr>
              <w:jc w:val="left"/>
              <w:rPr>
                <w:rFonts w:eastAsia="仿宋_GB2312"/>
                <w:sz w:val="28"/>
                <w:szCs w:val="32"/>
              </w:rPr>
            </w:pPr>
            <w:r w:rsidRPr="00637272">
              <w:rPr>
                <w:rFonts w:eastAsia="仿宋_GB2312" w:hint="eastAsia"/>
                <w:sz w:val="28"/>
                <w:szCs w:val="32"/>
              </w:rPr>
              <w:t>5</w:t>
            </w:r>
            <w:r>
              <w:rPr>
                <w:rFonts w:eastAsia="仿宋_GB2312" w:hint="eastAsia"/>
                <w:sz w:val="28"/>
                <w:szCs w:val="32"/>
              </w:rPr>
              <w:t>（以涂膜干重计）</w:t>
            </w:r>
          </w:p>
        </w:tc>
      </w:tr>
      <w:tr w:rsidR="00E50BF2" w:rsidRPr="00116A83" w:rsidTr="00CC595E">
        <w:trPr>
          <w:trHeight w:val="20"/>
          <w:jc w:val="center"/>
        </w:trPr>
        <w:tc>
          <w:tcPr>
            <w:tcW w:w="1644" w:type="pct"/>
            <w:gridSpan w:val="2"/>
            <w:tcBorders>
              <w:top w:val="single" w:sz="4" w:space="0" w:color="auto"/>
              <w:left w:val="single" w:sz="4" w:space="0" w:color="auto"/>
              <w:bottom w:val="single" w:sz="4" w:space="0" w:color="auto"/>
              <w:right w:val="single" w:sz="4" w:space="0" w:color="auto"/>
            </w:tcBorders>
            <w:vAlign w:val="center"/>
          </w:tcPr>
          <w:p w:rsidR="00E50BF2" w:rsidRPr="00637272" w:rsidRDefault="00E50BF2" w:rsidP="00CC595E">
            <w:pPr>
              <w:jc w:val="left"/>
              <w:rPr>
                <w:rFonts w:eastAsia="仿宋_GB2312"/>
                <w:sz w:val="28"/>
                <w:szCs w:val="32"/>
              </w:rPr>
            </w:pPr>
            <w:r w:rsidRPr="00637272">
              <w:rPr>
                <w:rFonts w:eastAsia="仿宋_GB2312"/>
                <w:sz w:val="28"/>
                <w:szCs w:val="32"/>
              </w:rPr>
              <w:t>特定迁移限量（</w:t>
            </w:r>
            <w:r w:rsidRPr="00637272">
              <w:rPr>
                <w:rFonts w:eastAsia="仿宋_GB2312"/>
                <w:sz w:val="28"/>
                <w:szCs w:val="32"/>
              </w:rPr>
              <w:t>SML</w:t>
            </w:r>
            <w:r w:rsidRPr="00637272">
              <w:rPr>
                <w:rFonts w:eastAsia="仿宋_GB2312"/>
                <w:sz w:val="28"/>
                <w:szCs w:val="32"/>
              </w:rPr>
              <w:t>）</w:t>
            </w:r>
            <w:r w:rsidRPr="00637272">
              <w:rPr>
                <w:rFonts w:eastAsia="仿宋_GB2312"/>
                <w:sz w:val="28"/>
                <w:szCs w:val="32"/>
              </w:rPr>
              <w:t>/</w:t>
            </w:r>
            <w:r w:rsidRPr="00637272">
              <w:rPr>
                <w:rFonts w:eastAsia="仿宋_GB2312"/>
                <w:sz w:val="28"/>
                <w:szCs w:val="32"/>
              </w:rPr>
              <w:t>（</w:t>
            </w:r>
            <w:r w:rsidRPr="00637272">
              <w:rPr>
                <w:rFonts w:eastAsia="仿宋_GB2312"/>
                <w:sz w:val="28"/>
                <w:szCs w:val="32"/>
              </w:rPr>
              <w:t>mg/kg</w:t>
            </w:r>
            <w:r w:rsidRPr="00637272">
              <w:rPr>
                <w:rFonts w:eastAsia="仿宋_GB2312"/>
                <w:sz w:val="28"/>
                <w:szCs w:val="32"/>
              </w:rPr>
              <w:t>）</w:t>
            </w:r>
          </w:p>
        </w:tc>
        <w:tc>
          <w:tcPr>
            <w:tcW w:w="3356" w:type="pct"/>
            <w:tcBorders>
              <w:top w:val="single" w:sz="4" w:space="0" w:color="auto"/>
              <w:left w:val="single" w:sz="4" w:space="0" w:color="auto"/>
              <w:bottom w:val="single" w:sz="4" w:space="0" w:color="auto"/>
              <w:right w:val="single" w:sz="4" w:space="0" w:color="auto"/>
            </w:tcBorders>
            <w:vAlign w:val="center"/>
          </w:tcPr>
          <w:p w:rsidR="00E50BF2" w:rsidRPr="00637272" w:rsidRDefault="00E50BF2" w:rsidP="00CC595E">
            <w:pPr>
              <w:jc w:val="left"/>
              <w:rPr>
                <w:rFonts w:eastAsia="仿宋_GB2312"/>
                <w:sz w:val="28"/>
                <w:szCs w:val="32"/>
              </w:rPr>
            </w:pPr>
            <w:r w:rsidRPr="00637272">
              <w:rPr>
                <w:rFonts w:eastAsia="仿宋_GB2312"/>
                <w:sz w:val="28"/>
                <w:szCs w:val="32"/>
              </w:rPr>
              <w:t>5</w:t>
            </w:r>
            <w:r w:rsidRPr="00637272">
              <w:rPr>
                <w:rFonts w:eastAsia="仿宋_GB2312"/>
                <w:sz w:val="28"/>
                <w:szCs w:val="32"/>
              </w:rPr>
              <w:t>（以</w:t>
            </w:r>
            <w:proofErr w:type="gramStart"/>
            <w:r w:rsidRPr="00637272">
              <w:rPr>
                <w:rFonts w:eastAsia="仿宋_GB2312"/>
                <w:sz w:val="28"/>
                <w:szCs w:val="32"/>
              </w:rPr>
              <w:t>偏苯三</w:t>
            </w:r>
            <w:proofErr w:type="gramEnd"/>
            <w:r w:rsidRPr="00637272">
              <w:rPr>
                <w:rFonts w:eastAsia="仿宋_GB2312"/>
                <w:sz w:val="28"/>
                <w:szCs w:val="32"/>
              </w:rPr>
              <w:t>酸计）；</w:t>
            </w:r>
            <w:r w:rsidRPr="00637272">
              <w:rPr>
                <w:rFonts w:eastAsia="仿宋_GB2312"/>
                <w:sz w:val="28"/>
                <w:szCs w:val="32"/>
              </w:rPr>
              <w:t>30</w:t>
            </w:r>
            <w:r w:rsidRPr="00637272">
              <w:rPr>
                <w:rFonts w:eastAsia="仿宋_GB2312"/>
                <w:sz w:val="28"/>
                <w:szCs w:val="32"/>
              </w:rPr>
              <w:t>（以乙二醇计）</w:t>
            </w:r>
          </w:p>
        </w:tc>
      </w:tr>
      <w:tr w:rsidR="00E50BF2" w:rsidRPr="00116A83" w:rsidTr="00CC595E">
        <w:trPr>
          <w:trHeight w:val="20"/>
          <w:jc w:val="center"/>
        </w:trPr>
        <w:tc>
          <w:tcPr>
            <w:tcW w:w="1644" w:type="pct"/>
            <w:gridSpan w:val="2"/>
            <w:tcBorders>
              <w:top w:val="single" w:sz="4" w:space="0" w:color="auto"/>
              <w:left w:val="single" w:sz="4" w:space="0" w:color="auto"/>
              <w:bottom w:val="single" w:sz="4" w:space="0" w:color="auto"/>
              <w:right w:val="single" w:sz="4" w:space="0" w:color="auto"/>
            </w:tcBorders>
            <w:vAlign w:val="center"/>
          </w:tcPr>
          <w:p w:rsidR="00E50BF2" w:rsidRPr="00637272" w:rsidRDefault="00E50BF2" w:rsidP="00CC595E">
            <w:pPr>
              <w:jc w:val="left"/>
              <w:rPr>
                <w:rFonts w:eastAsia="仿宋_GB2312"/>
                <w:sz w:val="28"/>
                <w:szCs w:val="32"/>
              </w:rPr>
            </w:pPr>
            <w:r w:rsidRPr="00637272">
              <w:rPr>
                <w:rFonts w:eastAsia="仿宋_GB2312"/>
                <w:sz w:val="28"/>
                <w:szCs w:val="32"/>
              </w:rPr>
              <w:t>最大残留量（</w:t>
            </w:r>
            <w:r w:rsidRPr="00637272">
              <w:rPr>
                <w:rFonts w:eastAsia="仿宋_GB2312"/>
                <w:sz w:val="28"/>
                <w:szCs w:val="32"/>
              </w:rPr>
              <w:t>QM</w:t>
            </w:r>
            <w:r w:rsidRPr="00637272">
              <w:rPr>
                <w:rFonts w:eastAsia="仿宋_GB2312"/>
                <w:sz w:val="28"/>
                <w:szCs w:val="32"/>
              </w:rPr>
              <w:t>）</w:t>
            </w:r>
            <w:r w:rsidRPr="00637272">
              <w:rPr>
                <w:rFonts w:eastAsia="仿宋_GB2312"/>
                <w:sz w:val="28"/>
                <w:szCs w:val="32"/>
              </w:rPr>
              <w:t>/</w:t>
            </w:r>
            <w:r w:rsidRPr="00637272">
              <w:rPr>
                <w:rFonts w:eastAsia="仿宋_GB2312"/>
                <w:sz w:val="28"/>
                <w:szCs w:val="32"/>
              </w:rPr>
              <w:t>（</w:t>
            </w:r>
            <w:r w:rsidRPr="00637272">
              <w:rPr>
                <w:rFonts w:eastAsia="仿宋_GB2312"/>
                <w:sz w:val="28"/>
                <w:szCs w:val="32"/>
              </w:rPr>
              <w:t>mg/kg</w:t>
            </w:r>
            <w:r w:rsidRPr="00637272">
              <w:rPr>
                <w:rFonts w:eastAsia="仿宋_GB2312"/>
                <w:sz w:val="28"/>
                <w:szCs w:val="32"/>
              </w:rPr>
              <w:t>）</w:t>
            </w:r>
          </w:p>
        </w:tc>
        <w:tc>
          <w:tcPr>
            <w:tcW w:w="3356" w:type="pct"/>
            <w:tcBorders>
              <w:top w:val="single" w:sz="4" w:space="0" w:color="auto"/>
              <w:left w:val="single" w:sz="4" w:space="0" w:color="auto"/>
              <w:bottom w:val="single" w:sz="4" w:space="0" w:color="auto"/>
              <w:right w:val="single" w:sz="4" w:space="0" w:color="auto"/>
            </w:tcBorders>
            <w:vAlign w:val="center"/>
          </w:tcPr>
          <w:p w:rsidR="00E50BF2" w:rsidRPr="00637272" w:rsidRDefault="00E50BF2" w:rsidP="00CC595E">
            <w:pPr>
              <w:autoSpaceDE w:val="0"/>
              <w:autoSpaceDN w:val="0"/>
              <w:adjustRightInd w:val="0"/>
              <w:jc w:val="left"/>
              <w:rPr>
                <w:rFonts w:eastAsia="仿宋_GB2312"/>
                <w:sz w:val="28"/>
                <w:szCs w:val="32"/>
              </w:rPr>
            </w:pPr>
            <w:r w:rsidRPr="00637272">
              <w:rPr>
                <w:rFonts w:eastAsia="仿宋_GB2312"/>
                <w:sz w:val="28"/>
                <w:szCs w:val="32"/>
              </w:rPr>
              <w:t>—</w:t>
            </w:r>
          </w:p>
        </w:tc>
      </w:tr>
      <w:tr w:rsidR="00E50BF2" w:rsidRPr="00116A83" w:rsidTr="00CC595E">
        <w:trPr>
          <w:trHeight w:val="20"/>
          <w:jc w:val="center"/>
        </w:trPr>
        <w:tc>
          <w:tcPr>
            <w:tcW w:w="1644" w:type="pct"/>
            <w:gridSpan w:val="2"/>
            <w:tcBorders>
              <w:top w:val="single" w:sz="4" w:space="0" w:color="auto"/>
              <w:left w:val="single" w:sz="4" w:space="0" w:color="auto"/>
              <w:bottom w:val="single" w:sz="4" w:space="0" w:color="auto"/>
              <w:right w:val="single" w:sz="4" w:space="0" w:color="auto"/>
            </w:tcBorders>
            <w:vAlign w:val="center"/>
          </w:tcPr>
          <w:p w:rsidR="00E50BF2" w:rsidRPr="00637272" w:rsidRDefault="00E50BF2" w:rsidP="00CC595E">
            <w:pPr>
              <w:jc w:val="left"/>
              <w:rPr>
                <w:rFonts w:eastAsia="仿宋_GB2312"/>
                <w:sz w:val="28"/>
                <w:szCs w:val="32"/>
              </w:rPr>
            </w:pPr>
            <w:r w:rsidRPr="00637272">
              <w:rPr>
                <w:rFonts w:eastAsia="仿宋_GB2312"/>
                <w:sz w:val="28"/>
                <w:szCs w:val="32"/>
              </w:rPr>
              <w:t>备注</w:t>
            </w:r>
          </w:p>
        </w:tc>
        <w:tc>
          <w:tcPr>
            <w:tcW w:w="3356" w:type="pct"/>
            <w:tcBorders>
              <w:top w:val="single" w:sz="4" w:space="0" w:color="auto"/>
              <w:left w:val="single" w:sz="4" w:space="0" w:color="auto"/>
              <w:bottom w:val="single" w:sz="4" w:space="0" w:color="auto"/>
              <w:right w:val="single" w:sz="4" w:space="0" w:color="auto"/>
            </w:tcBorders>
            <w:vAlign w:val="center"/>
          </w:tcPr>
          <w:p w:rsidR="00E50BF2" w:rsidRPr="00637272" w:rsidRDefault="00E50BF2" w:rsidP="00CC595E">
            <w:pPr>
              <w:jc w:val="left"/>
              <w:rPr>
                <w:rFonts w:eastAsia="仿宋_GB2312" w:hint="eastAsia"/>
                <w:sz w:val="28"/>
                <w:szCs w:val="32"/>
              </w:rPr>
            </w:pPr>
            <w:r w:rsidRPr="000906FC">
              <w:rPr>
                <w:rFonts w:eastAsia="仿宋_GB2312" w:hint="eastAsia"/>
                <w:sz w:val="28"/>
                <w:szCs w:val="32"/>
              </w:rPr>
              <w:t>以该物质为原料生产的食品接触用涂料及涂层</w:t>
            </w:r>
            <w:r w:rsidRPr="00637272">
              <w:rPr>
                <w:rFonts w:eastAsia="仿宋_GB2312" w:hint="eastAsia"/>
                <w:sz w:val="28"/>
                <w:szCs w:val="32"/>
              </w:rPr>
              <w:t>使用温度</w:t>
            </w:r>
            <w:r>
              <w:rPr>
                <w:rFonts w:eastAsia="仿宋_GB2312" w:hint="eastAsia"/>
                <w:sz w:val="28"/>
                <w:szCs w:val="32"/>
              </w:rPr>
              <w:t>不得超过</w:t>
            </w:r>
            <w:r w:rsidRPr="00637272">
              <w:rPr>
                <w:rFonts w:eastAsia="仿宋_GB2312"/>
                <w:sz w:val="28"/>
                <w:szCs w:val="32"/>
              </w:rPr>
              <w:t>121</w:t>
            </w:r>
            <w:r w:rsidRPr="00637272">
              <w:rPr>
                <w:rFonts w:ascii="宋体" w:hAnsi="宋体" w:cs="宋体" w:hint="eastAsia"/>
                <w:sz w:val="28"/>
                <w:szCs w:val="32"/>
              </w:rPr>
              <w:t>℃</w:t>
            </w:r>
          </w:p>
        </w:tc>
      </w:tr>
    </w:tbl>
    <w:p w:rsidR="00E50BF2" w:rsidRDefault="00E50BF2" w:rsidP="00E50BF2">
      <w:pPr>
        <w:rPr>
          <w:rFonts w:eastAsia="仿宋_GB2312"/>
          <w:sz w:val="32"/>
          <w:szCs w:val="32"/>
        </w:rPr>
      </w:pPr>
    </w:p>
    <w:p w:rsidR="00E50BF2" w:rsidRPr="00B457BB" w:rsidRDefault="00E50BF2" w:rsidP="00E50BF2">
      <w:pPr>
        <w:spacing w:line="600" w:lineRule="exact"/>
        <w:rPr>
          <w:rFonts w:eastAsia="楷体_GB2312"/>
          <w:kern w:val="0"/>
          <w:sz w:val="32"/>
          <w:szCs w:val="32"/>
        </w:rPr>
      </w:pPr>
      <w:r>
        <w:rPr>
          <w:rFonts w:eastAsia="仿宋_GB2312"/>
          <w:sz w:val="32"/>
          <w:szCs w:val="32"/>
        </w:rPr>
        <w:br w:type="page"/>
      </w:r>
      <w:r w:rsidRPr="00B457BB">
        <w:rPr>
          <w:rFonts w:eastAsia="楷体_GB2312"/>
          <w:kern w:val="0"/>
          <w:sz w:val="32"/>
          <w:szCs w:val="32"/>
        </w:rPr>
        <w:lastRenderedPageBreak/>
        <w:t>（二）有关情况的说明</w:t>
      </w:r>
    </w:p>
    <w:p w:rsidR="00E50BF2" w:rsidRDefault="00E50BF2" w:rsidP="00E50BF2">
      <w:pPr>
        <w:ind w:firstLineChars="200" w:firstLine="640"/>
        <w:rPr>
          <w:rFonts w:eastAsia="仿宋_GB2312"/>
          <w:sz w:val="32"/>
          <w:szCs w:val="32"/>
        </w:rPr>
      </w:pPr>
      <w:r w:rsidRPr="00B457BB">
        <w:rPr>
          <w:rFonts w:eastAsia="仿宋_GB2312"/>
          <w:sz w:val="32"/>
          <w:szCs w:val="32"/>
        </w:rPr>
        <w:t>1.</w:t>
      </w:r>
      <w:r>
        <w:rPr>
          <w:rFonts w:eastAsia="仿宋_GB2312"/>
          <w:sz w:val="32"/>
          <w:szCs w:val="32"/>
        </w:rPr>
        <w:t xml:space="preserve"> </w:t>
      </w:r>
      <w:r w:rsidRPr="00B457BB">
        <w:rPr>
          <w:rFonts w:eastAsia="仿宋_GB2312"/>
          <w:sz w:val="32"/>
          <w:szCs w:val="32"/>
        </w:rPr>
        <w:t>背景资料</w:t>
      </w:r>
    </w:p>
    <w:p w:rsidR="00E50BF2" w:rsidRPr="00814FD7" w:rsidRDefault="00E50BF2" w:rsidP="00E50BF2">
      <w:pPr>
        <w:rPr>
          <w:rFonts w:eastAsia="仿宋_GB2312" w:hint="eastAsia"/>
          <w:sz w:val="32"/>
          <w:szCs w:val="32"/>
        </w:rPr>
      </w:pPr>
      <w:r>
        <w:rPr>
          <w:rFonts w:eastAsia="仿宋_GB2312" w:hint="eastAsia"/>
          <w:sz w:val="32"/>
          <w:szCs w:val="32"/>
        </w:rPr>
        <w:t xml:space="preserve">  </w:t>
      </w:r>
      <w:r>
        <w:rPr>
          <w:rFonts w:eastAsia="仿宋_GB2312"/>
          <w:sz w:val="32"/>
          <w:szCs w:val="32"/>
        </w:rPr>
        <w:t xml:space="preserve">  </w:t>
      </w:r>
      <w:r>
        <w:rPr>
          <w:rFonts w:eastAsia="仿宋_GB2312" w:hint="eastAsia"/>
          <w:sz w:val="32"/>
          <w:szCs w:val="32"/>
        </w:rPr>
        <w:t>该物质</w:t>
      </w:r>
      <w:r w:rsidRPr="00814FD7">
        <w:rPr>
          <w:rFonts w:eastAsia="仿宋_GB2312" w:hint="eastAsia"/>
          <w:sz w:val="32"/>
          <w:szCs w:val="32"/>
        </w:rPr>
        <w:t>是一种不溶于水</w:t>
      </w:r>
      <w:r>
        <w:rPr>
          <w:rFonts w:eastAsia="仿宋_GB2312" w:hint="eastAsia"/>
          <w:sz w:val="32"/>
          <w:szCs w:val="32"/>
        </w:rPr>
        <w:t>的</w:t>
      </w:r>
      <w:r>
        <w:rPr>
          <w:rFonts w:eastAsia="仿宋_GB2312"/>
          <w:sz w:val="32"/>
          <w:szCs w:val="32"/>
        </w:rPr>
        <w:t>基础树脂</w:t>
      </w:r>
      <w:r w:rsidRPr="00814FD7">
        <w:rPr>
          <w:rFonts w:eastAsia="仿宋_GB2312" w:hint="eastAsia"/>
          <w:sz w:val="32"/>
          <w:szCs w:val="32"/>
        </w:rPr>
        <w:t>。美国食品药品管理局和欧洲委员会均允许该物质用于食品接触用涂料及涂层。</w:t>
      </w:r>
    </w:p>
    <w:p w:rsidR="00E50BF2" w:rsidRDefault="00E50BF2" w:rsidP="00E50BF2">
      <w:pPr>
        <w:ind w:firstLine="636"/>
        <w:rPr>
          <w:rFonts w:eastAsia="仿宋_GB2312"/>
          <w:sz w:val="32"/>
          <w:szCs w:val="32"/>
        </w:rPr>
      </w:pPr>
      <w:r>
        <w:rPr>
          <w:rFonts w:eastAsia="仿宋_GB2312" w:hint="eastAsia"/>
          <w:sz w:val="32"/>
          <w:szCs w:val="32"/>
        </w:rPr>
        <w:t>2</w:t>
      </w:r>
      <w:r>
        <w:rPr>
          <w:rFonts w:eastAsia="仿宋_GB2312"/>
          <w:sz w:val="32"/>
          <w:szCs w:val="32"/>
        </w:rPr>
        <w:t xml:space="preserve">. </w:t>
      </w:r>
      <w:r w:rsidRPr="00814FD7">
        <w:rPr>
          <w:rFonts w:eastAsia="仿宋_GB2312" w:hint="eastAsia"/>
          <w:sz w:val="32"/>
          <w:szCs w:val="32"/>
        </w:rPr>
        <w:t>工艺必要性</w:t>
      </w:r>
    </w:p>
    <w:p w:rsidR="00E50BF2" w:rsidRPr="00814FD7" w:rsidRDefault="00E50BF2" w:rsidP="00E50BF2">
      <w:pPr>
        <w:ind w:firstLine="636"/>
        <w:rPr>
          <w:rFonts w:eastAsia="仿宋_GB2312"/>
          <w:sz w:val="32"/>
          <w:szCs w:val="32"/>
        </w:rPr>
      </w:pPr>
      <w:r>
        <w:rPr>
          <w:rFonts w:eastAsia="仿宋_GB2312" w:hint="eastAsia"/>
          <w:sz w:val="32"/>
          <w:szCs w:val="32"/>
        </w:rPr>
        <w:t>该</w:t>
      </w:r>
      <w:r w:rsidRPr="00814FD7">
        <w:rPr>
          <w:rFonts w:eastAsia="仿宋_GB2312" w:hint="eastAsia"/>
          <w:sz w:val="32"/>
          <w:szCs w:val="32"/>
        </w:rPr>
        <w:t>物质作为主要成膜物质，形成的涂膜具有耐酸性。</w:t>
      </w:r>
    </w:p>
    <w:p w:rsidR="00E50BF2" w:rsidRDefault="00E50BF2" w:rsidP="00E50BF2">
      <w:pPr>
        <w:ind w:firstLineChars="200" w:firstLine="640"/>
        <w:rPr>
          <w:rFonts w:eastAsia="仿宋_GB2312"/>
          <w:sz w:val="32"/>
          <w:szCs w:val="32"/>
        </w:rPr>
      </w:pPr>
      <w:bookmarkStart w:id="6" w:name="_GoBack"/>
    </w:p>
    <w:bookmarkEnd w:id="6"/>
    <w:p w:rsidR="00E50BF2" w:rsidRPr="000807FA" w:rsidRDefault="00E50BF2" w:rsidP="00E50BF2">
      <w:pPr>
        <w:rPr>
          <w:rFonts w:eastAsia="楷体_GB2312" w:hint="eastAsia"/>
          <w:kern w:val="0"/>
          <w:sz w:val="32"/>
          <w:szCs w:val="32"/>
        </w:rPr>
      </w:pPr>
    </w:p>
    <w:p w:rsidR="00DE004B" w:rsidRDefault="00DE004B"/>
    <w:sectPr w:rsidR="00DE004B" w:rsidSect="00A51F57">
      <w:pgSz w:w="11906" w:h="16838"/>
      <w:pgMar w:top="1440" w:right="1800" w:bottom="1440" w:left="1800"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06C2" w:rsidRDefault="00A206C2" w:rsidP="00E50BF2">
      <w:r>
        <w:separator/>
      </w:r>
    </w:p>
  </w:endnote>
  <w:endnote w:type="continuationSeparator" w:id="0">
    <w:p w:rsidR="00A206C2" w:rsidRDefault="00A206C2" w:rsidP="00E50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AdobeSongStd-Light">
    <w:altName w:val="黑体"/>
    <w:panose1 w:val="02020300000000000000"/>
    <w:charset w:val="86"/>
    <w:family w:val="auto"/>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BF2" w:rsidRDefault="00E50BF2">
    <w:pPr>
      <w:pStyle w:val="a4"/>
      <w:jc w:val="center"/>
    </w:pPr>
    <w:r>
      <w:fldChar w:fldCharType="begin"/>
    </w:r>
    <w:r>
      <w:instrText>PAGE   \* MERGEFORMAT</w:instrText>
    </w:r>
    <w:r>
      <w:fldChar w:fldCharType="separate"/>
    </w:r>
    <w:r w:rsidRPr="00E50BF2">
      <w:rPr>
        <w:noProof/>
        <w:lang w:val="zh-CN"/>
      </w:rPr>
      <w:t>2</w:t>
    </w:r>
    <w:r>
      <w:fldChar w:fldCharType="end"/>
    </w:r>
  </w:p>
  <w:p w:rsidR="00E50BF2" w:rsidRDefault="00E50BF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BF2" w:rsidRDefault="00E50BF2">
    <w:pPr>
      <w:pStyle w:val="a4"/>
      <w:jc w:val="center"/>
    </w:pPr>
    <w:r>
      <w:fldChar w:fldCharType="begin"/>
    </w:r>
    <w:r>
      <w:instrText>PAGE   \* MERGEFORMAT</w:instrText>
    </w:r>
    <w:r>
      <w:fldChar w:fldCharType="separate"/>
    </w:r>
    <w:r w:rsidRPr="00E50BF2">
      <w:rPr>
        <w:noProof/>
        <w:lang w:val="zh-CN"/>
      </w:rPr>
      <w:t>1</w:t>
    </w:r>
    <w:r>
      <w:fldChar w:fldCharType="end"/>
    </w:r>
  </w:p>
  <w:p w:rsidR="00E50BF2" w:rsidRDefault="00E50BF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06C2" w:rsidRDefault="00A206C2" w:rsidP="00E50BF2">
      <w:r>
        <w:separator/>
      </w:r>
    </w:p>
  </w:footnote>
  <w:footnote w:type="continuationSeparator" w:id="0">
    <w:p w:rsidR="00A206C2" w:rsidRDefault="00A206C2" w:rsidP="00E50B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DB5"/>
    <w:rsid w:val="00A206C2"/>
    <w:rsid w:val="00DE004B"/>
    <w:rsid w:val="00E43DB5"/>
    <w:rsid w:val="00E50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F460EE9-EF3E-4E08-8D52-B2DAD2C88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0BF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50BF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50BF2"/>
    <w:rPr>
      <w:sz w:val="18"/>
      <w:szCs w:val="18"/>
    </w:rPr>
  </w:style>
  <w:style w:type="paragraph" w:styleId="a4">
    <w:name w:val="footer"/>
    <w:basedOn w:val="a"/>
    <w:link w:val="Char0"/>
    <w:uiPriority w:val="99"/>
    <w:unhideWhenUsed/>
    <w:rsid w:val="00E50BF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50BF2"/>
    <w:rPr>
      <w:sz w:val="18"/>
      <w:szCs w:val="18"/>
    </w:rPr>
  </w:style>
  <w:style w:type="paragraph" w:styleId="a5">
    <w:name w:val="List Paragraph"/>
    <w:basedOn w:val="a"/>
    <w:uiPriority w:val="34"/>
    <w:qFormat/>
    <w:rsid w:val="00E50BF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608</Words>
  <Characters>3467</Characters>
  <Application>Microsoft Office Word</Application>
  <DocSecurity>0</DocSecurity>
  <Lines>28</Lines>
  <Paragraphs>8</Paragraphs>
  <ScaleCrop>false</ScaleCrop>
  <Company/>
  <LinksUpToDate>false</LinksUpToDate>
  <CharactersWithSpaces>4067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奚瑶</dc:creator>
  <cp:keywords/>
  <dc:description/>
  <cp:lastModifiedBy>奚瑶</cp:lastModifiedBy>
  <cp:revision>2</cp:revision>
  <dcterms:created xsi:type="dcterms:W3CDTF">2019-08-20T02:57:00Z</dcterms:created>
  <dcterms:modified xsi:type="dcterms:W3CDTF">2019-08-20T02:58:00Z</dcterms:modified>
</cp:coreProperties>
</file>